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02" w:rsidRPr="009F06AE" w:rsidRDefault="004A6E02" w:rsidP="004A6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 w:eastAsia="uk-UA"/>
        </w:rPr>
      </w:pPr>
      <w:r w:rsidRPr="009F06AE">
        <w:rPr>
          <w:rFonts w:ascii="Times New Roman" w:hAnsi="Times New Roman" w:cs="Times New Roman"/>
          <w:b/>
          <w:bCs/>
          <w:sz w:val="28"/>
          <w:szCs w:val="24"/>
          <w:lang w:val="uk-UA" w:eastAsia="uk-UA"/>
        </w:rPr>
        <w:t>Педагогічні ради</w:t>
      </w:r>
    </w:p>
    <w:p w:rsidR="004A6E02" w:rsidRPr="009F06AE" w:rsidRDefault="004A6E02" w:rsidP="004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1"/>
        <w:gridCol w:w="5189"/>
        <w:gridCol w:w="1560"/>
        <w:gridCol w:w="1842"/>
        <w:gridCol w:w="1560"/>
      </w:tblGrid>
      <w:tr w:rsidR="004A6E02" w:rsidRPr="009F06AE" w:rsidTr="004A6E02">
        <w:trPr>
          <w:trHeight w:val="85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424D4B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4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424D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</w:t>
            </w:r>
            <w:proofErr w:type="gramStart"/>
            <w:r w:rsidRPr="00424D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gramEnd"/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424D4B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4D4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Зміст роботи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424D4B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4D4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Термін ви</w:t>
            </w:r>
            <w:r w:rsidRPr="00424D4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softHyphen/>
              <w:t>конання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424D4B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4D4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</w:t>
            </w:r>
            <w:r w:rsidRPr="00424D4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softHyphen/>
              <w:t>дальні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424D4B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4D4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Примітка</w:t>
            </w:r>
          </w:p>
        </w:tc>
      </w:tr>
      <w:tr w:rsidR="004A6E02" w:rsidRPr="009F06AE" w:rsidTr="004A6E02">
        <w:trPr>
          <w:trHeight w:val="877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A705A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Педагогічна рада № 1</w:t>
            </w: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Тема: «Шляхи удосконалення освіт</w:t>
            </w:r>
            <w:r w:rsidRPr="009F06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ь</w:t>
            </w:r>
            <w:r w:rsidRPr="009F06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ого процесу, спрямованого на всебічний розвиток осо</w:t>
            </w:r>
            <w:r w:rsidRPr="009F06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softHyphen/>
              <w:t>бистості дитини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відповідно до ідей Концепції «Нової української школи</w:t>
            </w:r>
            <w:r w:rsidRPr="009F06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ерпень    2018 </w:t>
            </w: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</w:tr>
      <w:tr w:rsidR="004A6E02" w:rsidRPr="009F06AE" w:rsidTr="004A6E02">
        <w:trPr>
          <w:trHeight w:val="45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216F74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Підсумки освітнь</w:t>
            </w: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ої роботи за літній період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216F74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216F74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</w:tr>
      <w:tr w:rsidR="004A6E02" w:rsidRPr="009F06AE" w:rsidTr="004A6E02">
        <w:trPr>
          <w:trHeight w:val="607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216F74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Підсумки підготовки вихо</w:t>
            </w: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softHyphen/>
              <w:t>вателів до навчального року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216F74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216F74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</w:t>
            </w:r>
          </w:p>
        </w:tc>
      </w:tr>
      <w:tr w:rsidR="004A6E02" w:rsidRPr="009F06AE" w:rsidTr="004A6E02">
        <w:trPr>
          <w:trHeight w:val="721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6E02" w:rsidRPr="00216F74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Виконання річного плану за 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 та з</w:t>
            </w: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авдання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педагогічного колективу на 2018-2019</w:t>
            </w: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н.р</w:t>
            </w:r>
            <w:proofErr w:type="spellEnd"/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6E02" w:rsidRPr="00216F74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6E02" w:rsidRPr="00216F74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вихователь-методист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</w:t>
            </w:r>
          </w:p>
        </w:tc>
      </w:tr>
      <w:tr w:rsidR="004A6E02" w:rsidRPr="009F06AE" w:rsidTr="004A6E02">
        <w:trPr>
          <w:trHeight w:val="609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6E02" w:rsidRPr="00216F74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Обговорення та затверджен</w:t>
            </w: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softHyphen/>
              <w:t>ня річного плану роботи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6E02" w:rsidRPr="00216F74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6E02" w:rsidRPr="00216F74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вихователь-методист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обговорення</w:t>
            </w:r>
          </w:p>
        </w:tc>
      </w:tr>
      <w:tr w:rsidR="004A6E02" w:rsidRPr="009F06AE" w:rsidTr="004A6E02">
        <w:trPr>
          <w:trHeight w:val="1070"/>
        </w:trPr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F0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E02" w:rsidRPr="00216F74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Затвердження програм, за якими буде працюва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ти педагогічний колектив у 2018—2019 </w:t>
            </w: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н. р.</w:t>
            </w:r>
          </w:p>
          <w:p w:rsidR="004A6E02" w:rsidRPr="00216F74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Затвердження форм плану</w:t>
            </w: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softHyphen/>
              <w:t>вання, розкладу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E02" w:rsidRPr="00216F74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E02" w:rsidRPr="00216F74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вихователь-методист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обговорення  і затвердження</w:t>
            </w:r>
          </w:p>
        </w:tc>
      </w:tr>
      <w:tr w:rsidR="004A6E02" w:rsidRPr="009F06AE" w:rsidTr="004A6E02">
        <w:trPr>
          <w:trHeight w:val="297"/>
        </w:trPr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216F74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Схвалення положення про методичний кабінет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216F74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216F74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вихователь-методист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затвердже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4A6E02" w:rsidRPr="009F06AE" w:rsidTr="004A6E02">
        <w:trPr>
          <w:trHeight w:val="611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2" w:rsidRPr="00216F74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Організація моніторингу якості освітньої діяльності у 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2" w:rsidRPr="00216F74" w:rsidRDefault="004A6E02" w:rsidP="008F19CB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2" w:rsidRPr="00216F74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</w:t>
            </w:r>
          </w:p>
        </w:tc>
      </w:tr>
      <w:tr w:rsidR="004A6E02" w:rsidRPr="009F06AE" w:rsidTr="004A6E02">
        <w:trPr>
          <w:trHeight w:val="472"/>
        </w:trPr>
        <w:tc>
          <w:tcPr>
            <w:tcW w:w="4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E02" w:rsidRPr="00216F74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Організація харчування дітей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E02" w:rsidRPr="00216F74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E02" w:rsidRPr="00216F74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се</w:t>
            </w: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softHyphen/>
              <w:t>стра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медична з дієтхарчування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</w:t>
            </w:r>
          </w:p>
        </w:tc>
      </w:tr>
      <w:tr w:rsidR="004A6E02" w:rsidRPr="009F06AE" w:rsidTr="004A6E02">
        <w:trPr>
          <w:trHeight w:val="71"/>
        </w:trPr>
        <w:tc>
          <w:tcPr>
            <w:tcW w:w="48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</w:p>
        </w:tc>
        <w:tc>
          <w:tcPr>
            <w:tcW w:w="51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6E02" w:rsidRPr="00216F74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6E02" w:rsidRPr="00216F74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6E02" w:rsidRPr="00216F74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</w:p>
        </w:tc>
      </w:tr>
      <w:tr w:rsidR="004A6E02" w:rsidRPr="009F06AE" w:rsidTr="004A6E02">
        <w:trPr>
          <w:trHeight w:val="780"/>
        </w:trPr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2" w:rsidRPr="00216F74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2" w:rsidRPr="00216F74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Атестація педагогічних працівників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у 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2" w:rsidRPr="00216F74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2" w:rsidRPr="00216F74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</w:t>
            </w:r>
          </w:p>
        </w:tc>
      </w:tr>
      <w:tr w:rsidR="004A6E02" w:rsidRPr="009F06AE" w:rsidTr="004A6E02">
        <w:trPr>
          <w:trHeight w:val="764"/>
        </w:trPr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2" w:rsidRPr="00216F74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2" w:rsidRPr="00185CCA" w:rsidRDefault="004A6E02" w:rsidP="008F19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7166C6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Педагогічна рада № 2                                            </w:t>
            </w:r>
            <w:r w:rsidRPr="007166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Тема</w:t>
            </w:r>
            <w:r w:rsidRPr="00185CCA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Pr="007166C6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«Оптимізація екологічного виховання дітей дошкільного віку»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2" w:rsidRPr="00216F74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</w:t>
            </w: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истопад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2018 </w:t>
            </w: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  <w:p w:rsidR="004A6E02" w:rsidRPr="00216F74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2" w:rsidRPr="00216F74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A6E02" w:rsidRPr="009F06AE" w:rsidTr="004A6E02">
        <w:trPr>
          <w:trHeight w:val="28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2" w:rsidRPr="007166C6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166C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Виконання рішень поперед</w:t>
            </w:r>
            <w:r w:rsidRPr="007166C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softHyphen/>
              <w:t>нього засідання пед.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2" w:rsidRPr="00D1695D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2" w:rsidRPr="00D5654C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</w:t>
            </w:r>
          </w:p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</w:t>
            </w:r>
          </w:p>
        </w:tc>
      </w:tr>
      <w:tr w:rsidR="004A6E02" w:rsidRPr="009F06AE" w:rsidTr="004A6E02">
        <w:trPr>
          <w:trHeight w:val="9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E02" w:rsidRPr="009F06AE" w:rsidRDefault="004A6E02" w:rsidP="004A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9" w:type="dxa"/>
            <w:tcBorders>
              <w:top w:val="single" w:sz="4" w:space="0" w:color="auto"/>
              <w:right w:val="single" w:sz="4" w:space="0" w:color="auto"/>
            </w:tcBorders>
          </w:tcPr>
          <w:p w:rsidR="004A6E02" w:rsidRPr="00185CCA" w:rsidRDefault="004A6E02" w:rsidP="004A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Робота педагогічного колективу з екологічного виховання дітей у світлі педагогічних ідей В.О.Сухомлинського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4A6E02" w:rsidRPr="00D1695D" w:rsidRDefault="004A6E02" w:rsidP="004A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4A6E02" w:rsidRPr="00D1695D" w:rsidRDefault="004A6E02" w:rsidP="004A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вихователь-методист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E02" w:rsidRPr="009F06AE" w:rsidRDefault="004A6E02" w:rsidP="004A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</w:p>
        </w:tc>
      </w:tr>
      <w:tr w:rsidR="004A6E02" w:rsidRPr="009F06AE" w:rsidTr="004A6E02">
        <w:trPr>
          <w:trHeight w:val="60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9F06AE" w:rsidRDefault="004A6E02" w:rsidP="004A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3D5B7A" w:rsidRDefault="004A6E02" w:rsidP="004A6E0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D5B7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Пріоритети дошкільної освіти в екологічному вихованні</w:t>
            </w:r>
            <w:r w:rsidRPr="007D5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5B7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Проблеми екологічного виховання в країні, в місті.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D1695D" w:rsidRDefault="004A6E02" w:rsidP="004A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Default="004A6E02" w:rsidP="004A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  <w:p w:rsidR="004A6E02" w:rsidRPr="00222CBD" w:rsidRDefault="004A6E02" w:rsidP="004A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D5654C" w:rsidRDefault="004A6E02" w:rsidP="004A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</w:t>
            </w:r>
          </w:p>
        </w:tc>
      </w:tr>
      <w:tr w:rsidR="004A6E02" w:rsidRPr="009F06AE" w:rsidTr="004A6E02">
        <w:trPr>
          <w:trHeight w:val="60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185CCA" w:rsidRDefault="004A6E02" w:rsidP="008F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5B7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Розв’язання екологічних завдань і кросвордів про природу.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A63ECA" w:rsidRDefault="004A6E02" w:rsidP="008F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970D39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вихователь  Бойко І.П.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досвіду роботи</w:t>
            </w:r>
          </w:p>
        </w:tc>
      </w:tr>
      <w:tr w:rsidR="004A6E02" w:rsidRPr="007F48FF" w:rsidTr="004A6E02">
        <w:trPr>
          <w:trHeight w:val="753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E02" w:rsidRPr="00C24401" w:rsidRDefault="004A6E02" w:rsidP="008F19C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24401">
              <w:rPr>
                <w:rFonts w:ascii="Times New Roman" w:hAnsi="Times New Roman" w:cs="Times New Roman"/>
                <w:color w:val="000000"/>
                <w:sz w:val="24"/>
                <w:szCs w:val="28"/>
                <w:lang w:val="uk-UA" w:eastAsia="uk-UA"/>
              </w:rPr>
              <w:t>Адаптація дітей раннього віку до дитячого садка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E02" w:rsidRPr="00A63ECA" w:rsidRDefault="004A6E02" w:rsidP="008F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E02" w:rsidRPr="007F48FF" w:rsidRDefault="004A6E02" w:rsidP="008F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практичний психолог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</w:t>
            </w:r>
          </w:p>
        </w:tc>
      </w:tr>
      <w:tr w:rsidR="004A6E02" w:rsidRPr="007F48FF" w:rsidTr="004A6E02">
        <w:trPr>
          <w:trHeight w:val="611"/>
        </w:trPr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E02" w:rsidRPr="003D5B7A" w:rsidRDefault="004A6E02" w:rsidP="008F19C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«</w:t>
            </w:r>
            <w:r w:rsidRPr="003623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Стан роботи з екологічного виховання дошкільників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E02" w:rsidRPr="00F952F6" w:rsidRDefault="004A6E02" w:rsidP="008F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E02" w:rsidRPr="007F48FF" w:rsidRDefault="004A6E02" w:rsidP="008F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E02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</w:t>
            </w:r>
          </w:p>
        </w:tc>
      </w:tr>
      <w:tr w:rsidR="004A6E02" w:rsidRPr="007F48FF" w:rsidTr="004A6E02">
        <w:trPr>
          <w:trHeight w:val="988"/>
        </w:trPr>
        <w:tc>
          <w:tcPr>
            <w:tcW w:w="4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6E02" w:rsidRPr="009F06AE" w:rsidRDefault="004A6E02" w:rsidP="004A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6E02" w:rsidRPr="003D5B7A" w:rsidRDefault="004A6E02" w:rsidP="004A6E0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3D5B7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Виставка-</w:t>
            </w:r>
            <w:proofErr w:type="spellEnd"/>
            <w:r w:rsidRPr="003D5B7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огляд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«Прості речі для розвитку малечі» (ігри на розвиток мовлення та виховання екологічної культури дошкільників)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6E02" w:rsidRPr="00F952F6" w:rsidRDefault="004A6E02" w:rsidP="004A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6E02" w:rsidRDefault="004A6E02" w:rsidP="004A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вихователь-методист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6E02" w:rsidRDefault="004A6E02" w:rsidP="004A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</w:t>
            </w:r>
          </w:p>
        </w:tc>
      </w:tr>
      <w:tr w:rsidR="004A6E02" w:rsidRPr="004E065A" w:rsidTr="004A6E02">
        <w:trPr>
          <w:trHeight w:val="559"/>
        </w:trPr>
        <w:tc>
          <w:tcPr>
            <w:tcW w:w="4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6E02" w:rsidRPr="00A705AD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705A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Педагогічна рада  № 3 </w:t>
            </w:r>
          </w:p>
          <w:p w:rsidR="004A6E02" w:rsidRPr="00C24401" w:rsidRDefault="004A6E02" w:rsidP="008F19C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70D3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Тема: </w:t>
            </w:r>
            <w:r w:rsidRPr="00BE0026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«Обличчям до батьків»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6E02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:rsidR="004A6E02" w:rsidRPr="004E065A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6E02" w:rsidRPr="007F48FF" w:rsidRDefault="004A6E02" w:rsidP="008F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6E02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6E02" w:rsidRPr="009F06AE" w:rsidTr="004A6E02">
        <w:trPr>
          <w:trHeight w:val="51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Виконання рішень поперед</w:t>
            </w: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softHyphen/>
              <w:t>нього засідання пед. ради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</w:t>
            </w:r>
          </w:p>
        </w:tc>
      </w:tr>
      <w:tr w:rsidR="004A6E02" w:rsidRPr="009F06AE" w:rsidTr="004A6E02">
        <w:trPr>
          <w:trHeight w:val="550"/>
        </w:trPr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BE0026" w:rsidRDefault="004A6E02" w:rsidP="008F19C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8"/>
                <w:lang w:val="uk-UA"/>
              </w:rPr>
            </w:pPr>
            <w:r w:rsidRPr="00BE002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Принципи ефективної взаємодії педагогів та батьків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5A1205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вихователь-методист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</w:t>
            </w:r>
          </w:p>
        </w:tc>
      </w:tr>
      <w:tr w:rsidR="004A6E02" w:rsidRPr="009F06AE" w:rsidTr="004A6E02">
        <w:trPr>
          <w:trHeight w:val="559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D62617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D6261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Конструкт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Lego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як засіб розвит</w:t>
            </w:r>
            <w:r w:rsidRPr="00D6261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у пізнавальної сфери </w:t>
            </w:r>
            <w:r w:rsidRPr="00D6261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дошкільників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910878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9F06AE" w:rsidRDefault="004A6E02" w:rsidP="008F19CB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вихователь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</w:t>
            </w:r>
          </w:p>
        </w:tc>
      </w:tr>
      <w:tr w:rsidR="004A6E02" w:rsidRPr="009F06AE" w:rsidTr="004A6E02">
        <w:trPr>
          <w:trHeight w:val="53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E02" w:rsidRPr="00185CCA" w:rsidRDefault="004A6E02" w:rsidP="008F19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F668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Стан роботи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культурно-гігієнічних навичок дітей раннього віку»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6E02" w:rsidRPr="002753D7" w:rsidRDefault="004A6E02" w:rsidP="008F19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6E02" w:rsidRPr="009F06AE" w:rsidRDefault="004A6E02" w:rsidP="008F19CB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</w:t>
            </w:r>
          </w:p>
        </w:tc>
      </w:tr>
      <w:tr w:rsidR="004A6E02" w:rsidRPr="009F06AE" w:rsidTr="004A6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481" w:type="dxa"/>
          </w:tcPr>
          <w:p w:rsidR="004A6E02" w:rsidRPr="009F06AE" w:rsidRDefault="004A6E02" w:rsidP="008F19CB">
            <w:pPr>
              <w:rPr>
                <w:sz w:val="24"/>
                <w:szCs w:val="24"/>
                <w:lang w:val="uk-UA"/>
              </w:rPr>
            </w:pPr>
            <w:r w:rsidRPr="009F06AE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189" w:type="dxa"/>
          </w:tcPr>
          <w:p w:rsidR="004A6E02" w:rsidRPr="004E065A" w:rsidRDefault="004A6E02" w:rsidP="008F19C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E065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Аналіз захворюва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ння  та харчування дітей за 2018</w:t>
            </w:r>
            <w:r w:rsidRPr="004E065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рік</w:t>
            </w:r>
          </w:p>
        </w:tc>
        <w:tc>
          <w:tcPr>
            <w:tcW w:w="1560" w:type="dxa"/>
          </w:tcPr>
          <w:p w:rsidR="004A6E02" w:rsidRPr="002753D7" w:rsidRDefault="004A6E02" w:rsidP="008F19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A6E02" w:rsidRPr="009F06AE" w:rsidRDefault="004A6E02" w:rsidP="008F19CB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E0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естра медична </w:t>
            </w:r>
          </w:p>
        </w:tc>
        <w:tc>
          <w:tcPr>
            <w:tcW w:w="1560" w:type="dxa"/>
          </w:tcPr>
          <w:p w:rsidR="004A6E02" w:rsidRPr="009F06AE" w:rsidRDefault="004A6E02" w:rsidP="008F1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</w:tr>
      <w:tr w:rsidR="004A6E02" w:rsidRPr="007019E4" w:rsidTr="004A6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481" w:type="dxa"/>
          </w:tcPr>
          <w:p w:rsidR="004A6E02" w:rsidRPr="009F06AE" w:rsidRDefault="004A6E02" w:rsidP="004A6E0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189" w:type="dxa"/>
          </w:tcPr>
          <w:p w:rsidR="004A6E02" w:rsidRPr="007019E4" w:rsidRDefault="004A6E02" w:rsidP="004A6E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Обговорення проекту рішення</w:t>
            </w:r>
          </w:p>
        </w:tc>
        <w:tc>
          <w:tcPr>
            <w:tcW w:w="1560" w:type="dxa"/>
          </w:tcPr>
          <w:p w:rsidR="004A6E02" w:rsidRPr="002753D7" w:rsidRDefault="004A6E02" w:rsidP="004A6E02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A6E02" w:rsidRPr="009F06AE" w:rsidRDefault="004A6E02" w:rsidP="004A6E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вихователі</w:t>
            </w:r>
          </w:p>
        </w:tc>
        <w:tc>
          <w:tcPr>
            <w:tcW w:w="1560" w:type="dxa"/>
          </w:tcPr>
          <w:p w:rsidR="004A6E02" w:rsidRPr="009F06AE" w:rsidRDefault="004A6E02" w:rsidP="004A6E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6E02" w:rsidRPr="009F06AE" w:rsidTr="004A6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2"/>
        </w:trPr>
        <w:tc>
          <w:tcPr>
            <w:tcW w:w="481" w:type="dxa"/>
          </w:tcPr>
          <w:p w:rsidR="004A6E02" w:rsidRPr="009F06AE" w:rsidRDefault="004A6E02" w:rsidP="004A6E02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189" w:type="dxa"/>
          </w:tcPr>
          <w:p w:rsidR="004A6E02" w:rsidRPr="00A705AD" w:rsidRDefault="004A6E02" w:rsidP="004A6E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705A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Педагогічна рада  № 4</w:t>
            </w:r>
          </w:p>
          <w:p w:rsidR="004A6E02" w:rsidRPr="009F06AE" w:rsidRDefault="004A6E02" w:rsidP="004A6E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6AE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«Атестація педагогічних кадрів»</w:t>
            </w:r>
          </w:p>
        </w:tc>
        <w:tc>
          <w:tcPr>
            <w:tcW w:w="1560" w:type="dxa"/>
          </w:tcPr>
          <w:p w:rsidR="004A6E02" w:rsidRPr="009F06AE" w:rsidRDefault="004A6E02" w:rsidP="004A6E0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</w:t>
            </w: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 р</w:t>
            </w:r>
          </w:p>
        </w:tc>
        <w:tc>
          <w:tcPr>
            <w:tcW w:w="1842" w:type="dxa"/>
          </w:tcPr>
          <w:p w:rsidR="004A6E02" w:rsidRPr="009F06AE" w:rsidRDefault="004A6E02" w:rsidP="004A6E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</w:tcPr>
          <w:p w:rsidR="004A6E02" w:rsidRPr="009F06AE" w:rsidRDefault="004A6E02" w:rsidP="004A6E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6E02" w:rsidRPr="009F06AE" w:rsidTr="004A6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9"/>
        </w:trPr>
        <w:tc>
          <w:tcPr>
            <w:tcW w:w="481" w:type="dxa"/>
          </w:tcPr>
          <w:p w:rsidR="004A6E02" w:rsidRPr="009F06AE" w:rsidRDefault="004A6E02" w:rsidP="004A6E02">
            <w:pPr>
              <w:spacing w:after="0"/>
              <w:rPr>
                <w:sz w:val="24"/>
                <w:szCs w:val="24"/>
                <w:lang w:val="uk-UA"/>
              </w:rPr>
            </w:pPr>
            <w:r w:rsidRPr="009F06A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89" w:type="dxa"/>
          </w:tcPr>
          <w:p w:rsidR="004A6E02" w:rsidRPr="009F06AE" w:rsidRDefault="004A6E02" w:rsidP="004A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 роботу 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естаційної комісії впродовж 2018-2019</w:t>
            </w: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н.р</w:t>
            </w:r>
            <w:proofErr w:type="spellEnd"/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4A6E02" w:rsidRPr="009F06AE" w:rsidRDefault="004A6E02" w:rsidP="004A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</w:tcPr>
          <w:p w:rsidR="004A6E02" w:rsidRPr="009F06AE" w:rsidRDefault="004A6E02" w:rsidP="004A6E02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A6E02" w:rsidRPr="009F06AE" w:rsidRDefault="004A6E02" w:rsidP="004A6E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голова атестаційної комісії</w:t>
            </w:r>
          </w:p>
        </w:tc>
        <w:tc>
          <w:tcPr>
            <w:tcW w:w="1560" w:type="dxa"/>
          </w:tcPr>
          <w:p w:rsidR="004A6E02" w:rsidRPr="009F06AE" w:rsidRDefault="004A6E02" w:rsidP="004A6E02">
            <w:pPr>
              <w:spacing w:after="0"/>
              <w:rPr>
                <w:sz w:val="24"/>
                <w:szCs w:val="24"/>
              </w:rPr>
            </w:pPr>
          </w:p>
        </w:tc>
      </w:tr>
      <w:tr w:rsidR="004A6E02" w:rsidRPr="009F06AE" w:rsidTr="004A6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10"/>
        </w:trPr>
        <w:tc>
          <w:tcPr>
            <w:tcW w:w="481" w:type="dxa"/>
          </w:tcPr>
          <w:p w:rsidR="004A6E02" w:rsidRPr="009F06AE" w:rsidRDefault="004A6E02" w:rsidP="004A6E0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89" w:type="dxa"/>
          </w:tcPr>
          <w:p w:rsidR="004A6E02" w:rsidRPr="009F06AE" w:rsidRDefault="004A6E02" w:rsidP="004A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63E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Pr="00A63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«Я, </w:t>
            </w:r>
            <w:proofErr w:type="spellStart"/>
            <w:r w:rsidRPr="00A63ECA">
              <w:rPr>
                <w:rFonts w:ascii="Times New Roman" w:eastAsia="Times New Roman" w:hAnsi="Times New Roman" w:cs="Times New Roman"/>
                <w:sz w:val="24"/>
                <w:szCs w:val="24"/>
              </w:rPr>
              <w:t>атестуюсь</w:t>
            </w:r>
            <w:proofErr w:type="spellEnd"/>
            <w:r w:rsidRPr="00A63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4A6E02" w:rsidRPr="009F06AE" w:rsidRDefault="004A6E02" w:rsidP="004A6E02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A6E02" w:rsidRPr="0023654D" w:rsidRDefault="004A6E02" w:rsidP="004A6E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63ECA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63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які </w:t>
            </w:r>
            <w:proofErr w:type="spellStart"/>
            <w:r w:rsidRPr="00A63ECA">
              <w:rPr>
                <w:rFonts w:ascii="Times New Roman" w:eastAsia="Times New Roman" w:hAnsi="Times New Roman" w:cs="Times New Roman"/>
                <w:sz w:val="24"/>
                <w:szCs w:val="24"/>
              </w:rPr>
              <w:t>атесту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валися</w:t>
            </w:r>
          </w:p>
        </w:tc>
        <w:tc>
          <w:tcPr>
            <w:tcW w:w="1560" w:type="dxa"/>
          </w:tcPr>
          <w:p w:rsidR="004A6E02" w:rsidRPr="009F06AE" w:rsidRDefault="004A6E02" w:rsidP="004A6E0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A63ECA">
              <w:rPr>
                <w:rFonts w:ascii="Times New Roman" w:eastAsia="Times New Roman" w:hAnsi="Times New Roman" w:cs="Times New Roman"/>
                <w:sz w:val="24"/>
                <w:szCs w:val="24"/>
              </w:rPr>
              <w:t>ідео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A63EC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слайди</w:t>
            </w:r>
            <w:proofErr w:type="spellEnd"/>
            <w:r w:rsidRPr="00A63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EC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A63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6E02" w:rsidRPr="009F06AE" w:rsidTr="00E24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481" w:type="dxa"/>
          </w:tcPr>
          <w:p w:rsidR="004A6E02" w:rsidRPr="009F06AE" w:rsidRDefault="004A6E02" w:rsidP="004A6E0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189" w:type="dxa"/>
          </w:tcPr>
          <w:p w:rsidR="004A6E02" w:rsidRPr="009F06AE" w:rsidRDefault="004A6E02" w:rsidP="008F19CB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Ознайомлення педагогів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планом атестації на 2019-2020</w:t>
            </w: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н.р</w:t>
            </w:r>
            <w:proofErr w:type="spellEnd"/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60" w:type="dxa"/>
          </w:tcPr>
          <w:p w:rsidR="004A6E02" w:rsidRPr="009F06AE" w:rsidRDefault="004A6E02" w:rsidP="008F19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A6E02" w:rsidRPr="009F06AE" w:rsidRDefault="004A6E02" w:rsidP="008F19CB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1560" w:type="dxa"/>
          </w:tcPr>
          <w:p w:rsidR="004A6E02" w:rsidRPr="009F06AE" w:rsidRDefault="004A6E02" w:rsidP="008F19CB">
            <w:pPr>
              <w:rPr>
                <w:sz w:val="24"/>
                <w:szCs w:val="24"/>
              </w:rPr>
            </w:pPr>
          </w:p>
        </w:tc>
      </w:tr>
      <w:tr w:rsidR="004A6E02" w:rsidRPr="009F06AE" w:rsidTr="004A6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75"/>
        </w:trPr>
        <w:tc>
          <w:tcPr>
            <w:tcW w:w="481" w:type="dxa"/>
          </w:tcPr>
          <w:p w:rsidR="004A6E02" w:rsidRPr="009F06AE" w:rsidRDefault="004A6E02" w:rsidP="004A6E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4A6E02" w:rsidRPr="00424D4B" w:rsidRDefault="004A6E02" w:rsidP="004A6E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4A6E02" w:rsidRPr="00424D4B" w:rsidRDefault="004A6E02" w:rsidP="004A6E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424D4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Педагогічна рада  № 5</w:t>
            </w:r>
            <w:r w:rsidRPr="00424D4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 </w:t>
            </w:r>
          </w:p>
          <w:p w:rsidR="004A6E02" w:rsidRPr="009F06AE" w:rsidRDefault="004A6E02" w:rsidP="004A6E0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F06AE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«Підсумок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освітньої роботи за 2018-2019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. П</w:t>
            </w:r>
            <w:r w:rsidRPr="009F06AE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ланування роботи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на літній період</w:t>
            </w:r>
            <w:r w:rsidRPr="009F06AE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»</w:t>
            </w:r>
          </w:p>
          <w:p w:rsidR="004A6E02" w:rsidRPr="009F06AE" w:rsidRDefault="004A6E02" w:rsidP="004A6E02">
            <w:pPr>
              <w:spacing w:after="0" w:line="240" w:lineRule="auto"/>
              <w:ind w:left="-58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A6E02" w:rsidRPr="009F06AE" w:rsidRDefault="004A6E02" w:rsidP="004A6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6E02" w:rsidRDefault="004A6E02" w:rsidP="004A6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</w:p>
          <w:p w:rsidR="004A6E02" w:rsidRPr="009F06AE" w:rsidRDefault="004A6E02" w:rsidP="004A6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</w:t>
            </w:r>
          </w:p>
        </w:tc>
        <w:tc>
          <w:tcPr>
            <w:tcW w:w="1842" w:type="dxa"/>
          </w:tcPr>
          <w:p w:rsidR="004A6E02" w:rsidRPr="009F06AE" w:rsidRDefault="004A6E02" w:rsidP="004A6E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A6E02" w:rsidRPr="009F06AE" w:rsidRDefault="004A6E02" w:rsidP="004A6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02" w:rsidRPr="009F06AE" w:rsidTr="004A6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2"/>
        </w:trPr>
        <w:tc>
          <w:tcPr>
            <w:tcW w:w="481" w:type="dxa"/>
          </w:tcPr>
          <w:p w:rsidR="004A6E02" w:rsidRPr="009F06AE" w:rsidRDefault="004A6E02" w:rsidP="004A6E02">
            <w:pPr>
              <w:spacing w:after="0"/>
              <w:rPr>
                <w:sz w:val="24"/>
                <w:szCs w:val="24"/>
                <w:lang w:val="uk-UA"/>
              </w:rPr>
            </w:pPr>
            <w:r w:rsidRPr="009F06A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189" w:type="dxa"/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Виконання рішень поперед</w:t>
            </w: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softHyphen/>
              <w:t>нього засідання пед. ради</w:t>
            </w:r>
          </w:p>
        </w:tc>
        <w:tc>
          <w:tcPr>
            <w:tcW w:w="1560" w:type="dxa"/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1560" w:type="dxa"/>
          </w:tcPr>
          <w:p w:rsidR="004A6E02" w:rsidRPr="009F06AE" w:rsidRDefault="004A6E02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</w:t>
            </w:r>
          </w:p>
        </w:tc>
      </w:tr>
      <w:tr w:rsidR="004A6E02" w:rsidRPr="009F06AE" w:rsidTr="004A6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481" w:type="dxa"/>
          </w:tcPr>
          <w:p w:rsidR="004A6E02" w:rsidRPr="009F06AE" w:rsidRDefault="004A6E02" w:rsidP="008F19CB">
            <w:pPr>
              <w:rPr>
                <w:sz w:val="24"/>
                <w:szCs w:val="24"/>
                <w:lang w:val="uk-UA"/>
              </w:rPr>
            </w:pPr>
            <w:r w:rsidRPr="009F06A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189" w:type="dxa"/>
          </w:tcPr>
          <w:p w:rsidR="004A6E02" w:rsidRPr="009F06AE" w:rsidRDefault="004A6E02" w:rsidP="008F19CB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Аналіз результатів освітньої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та методичної  роботи за 2018-2019 навчальний</w:t>
            </w: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рік та основні педагогічні проблеми і завдання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педагогічного колективу на 2019-2020 н. р.</w:t>
            </w:r>
          </w:p>
        </w:tc>
        <w:tc>
          <w:tcPr>
            <w:tcW w:w="1560" w:type="dxa"/>
          </w:tcPr>
          <w:p w:rsidR="004A6E02" w:rsidRPr="009F06AE" w:rsidRDefault="004A6E02" w:rsidP="008F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6E02" w:rsidRPr="009F06AE" w:rsidRDefault="004A6E02" w:rsidP="008F19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вихов-метод</w:t>
            </w:r>
            <w:proofErr w:type="spellEnd"/>
          </w:p>
        </w:tc>
        <w:tc>
          <w:tcPr>
            <w:tcW w:w="1560" w:type="dxa"/>
          </w:tcPr>
          <w:p w:rsidR="004A6E02" w:rsidRPr="009F06AE" w:rsidRDefault="004A6E02" w:rsidP="008F19CB">
            <w:pPr>
              <w:ind w:lef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</w:t>
            </w:r>
          </w:p>
        </w:tc>
      </w:tr>
      <w:tr w:rsidR="004A6E02" w:rsidRPr="009F06AE" w:rsidTr="004A6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481" w:type="dxa"/>
          </w:tcPr>
          <w:p w:rsidR="004A6E02" w:rsidRPr="009F06AE" w:rsidRDefault="004A6E02" w:rsidP="008F19CB">
            <w:pPr>
              <w:spacing w:after="0"/>
              <w:rPr>
                <w:sz w:val="24"/>
                <w:szCs w:val="24"/>
                <w:lang w:val="uk-UA"/>
              </w:rPr>
            </w:pPr>
            <w:r w:rsidRPr="009F06AE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189" w:type="dxa"/>
          </w:tcPr>
          <w:p w:rsidR="004A6E02" w:rsidRPr="009F06AE" w:rsidRDefault="004A6E02" w:rsidP="008F19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E67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Готовність дитини до школи: складові успішного навчання.</w:t>
            </w:r>
          </w:p>
        </w:tc>
        <w:tc>
          <w:tcPr>
            <w:tcW w:w="1560" w:type="dxa"/>
          </w:tcPr>
          <w:p w:rsidR="004A6E02" w:rsidRPr="009F06AE" w:rsidRDefault="004A6E02" w:rsidP="008F1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6E02" w:rsidRPr="009F06AE" w:rsidRDefault="004A6E02" w:rsidP="008F19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практичний психолог</w:t>
            </w:r>
          </w:p>
        </w:tc>
        <w:tc>
          <w:tcPr>
            <w:tcW w:w="1560" w:type="dxa"/>
          </w:tcPr>
          <w:p w:rsidR="004A6E02" w:rsidRPr="009F06AE" w:rsidRDefault="004A6E02" w:rsidP="008F19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інформа-ція</w:t>
            </w:r>
            <w:proofErr w:type="spellEnd"/>
          </w:p>
        </w:tc>
      </w:tr>
      <w:tr w:rsidR="004A6E02" w:rsidRPr="009F06AE" w:rsidTr="00E24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481" w:type="dxa"/>
          </w:tcPr>
          <w:p w:rsidR="004A6E02" w:rsidRPr="009F06AE" w:rsidRDefault="004A6E02" w:rsidP="008F19CB">
            <w:pPr>
              <w:spacing w:after="0"/>
              <w:rPr>
                <w:sz w:val="24"/>
                <w:szCs w:val="24"/>
                <w:lang w:val="uk-UA"/>
              </w:rPr>
            </w:pPr>
            <w:r w:rsidRPr="009F06AE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189" w:type="dxa"/>
          </w:tcPr>
          <w:p w:rsidR="004A6E02" w:rsidRPr="009F06AE" w:rsidRDefault="004A6E02" w:rsidP="008F1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Звіт керівників гуртків</w:t>
            </w:r>
          </w:p>
        </w:tc>
        <w:tc>
          <w:tcPr>
            <w:tcW w:w="1560" w:type="dxa"/>
          </w:tcPr>
          <w:p w:rsidR="004A6E02" w:rsidRPr="009F06AE" w:rsidRDefault="004A6E02" w:rsidP="008F1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6E02" w:rsidRPr="009F06AE" w:rsidRDefault="00E24E5A" w:rsidP="008F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керів</w:t>
            </w:r>
            <w:proofErr w:type="spellEnd"/>
            <w:r w:rsidR="004A6E0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гуртків</w:t>
            </w:r>
          </w:p>
        </w:tc>
        <w:tc>
          <w:tcPr>
            <w:tcW w:w="1560" w:type="dxa"/>
          </w:tcPr>
          <w:p w:rsidR="004A6E02" w:rsidRPr="009F06AE" w:rsidRDefault="004A6E02" w:rsidP="008F19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</w:tr>
      <w:tr w:rsidR="004A6E02" w:rsidRPr="009F06AE" w:rsidTr="004A6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481" w:type="dxa"/>
          </w:tcPr>
          <w:p w:rsidR="004A6E02" w:rsidRPr="009F06AE" w:rsidRDefault="004A6E02" w:rsidP="008F19CB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189" w:type="dxa"/>
          </w:tcPr>
          <w:p w:rsidR="004A6E02" w:rsidRDefault="004A6E02" w:rsidP="008F1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Pr="006C66B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івень ефективності логопедичної допомоги дітям.</w:t>
            </w:r>
          </w:p>
        </w:tc>
        <w:tc>
          <w:tcPr>
            <w:tcW w:w="1560" w:type="dxa"/>
          </w:tcPr>
          <w:p w:rsidR="004A6E02" w:rsidRPr="009F06AE" w:rsidRDefault="004A6E02" w:rsidP="008F1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6E02" w:rsidRDefault="004A6E02" w:rsidP="008F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вчитель-логопед</w:t>
            </w:r>
          </w:p>
        </w:tc>
        <w:tc>
          <w:tcPr>
            <w:tcW w:w="1560" w:type="dxa"/>
          </w:tcPr>
          <w:p w:rsidR="004A6E02" w:rsidRDefault="004A6E02" w:rsidP="008F19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</w:tr>
      <w:tr w:rsidR="004A6E02" w:rsidRPr="009F06AE" w:rsidTr="004A6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481" w:type="dxa"/>
          </w:tcPr>
          <w:p w:rsidR="004A6E02" w:rsidRPr="009F06AE" w:rsidRDefault="004A6E02" w:rsidP="004A6E0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189" w:type="dxa"/>
          </w:tcPr>
          <w:p w:rsidR="004A6E02" w:rsidRPr="009F06AE" w:rsidRDefault="004A6E02" w:rsidP="004A6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Обговорення і затвердження плану роботи на літній період</w:t>
            </w:r>
          </w:p>
        </w:tc>
        <w:tc>
          <w:tcPr>
            <w:tcW w:w="1560" w:type="dxa"/>
          </w:tcPr>
          <w:p w:rsidR="004A6E02" w:rsidRPr="009F06AE" w:rsidRDefault="004A6E02" w:rsidP="004A6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6E02" w:rsidRPr="009F06AE" w:rsidRDefault="004A6E02" w:rsidP="004A6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вихователь-методист</w:t>
            </w:r>
          </w:p>
        </w:tc>
        <w:tc>
          <w:tcPr>
            <w:tcW w:w="1560" w:type="dxa"/>
          </w:tcPr>
          <w:p w:rsidR="004A6E02" w:rsidRPr="009F06AE" w:rsidRDefault="004A6E02" w:rsidP="004A6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</w:tc>
      </w:tr>
      <w:tr w:rsidR="004A6E02" w:rsidRPr="0023654D" w:rsidTr="004A6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481" w:type="dxa"/>
          </w:tcPr>
          <w:p w:rsidR="004A6E02" w:rsidRPr="009F06AE" w:rsidRDefault="004A6E02" w:rsidP="008F19CB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189" w:type="dxa"/>
          </w:tcPr>
          <w:p w:rsidR="004A6E02" w:rsidRPr="0023654D" w:rsidRDefault="00E24E5A" w:rsidP="00E24E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інструктажів з </w:t>
            </w:r>
            <w:r w:rsidRPr="002365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безпеки</w:t>
            </w:r>
            <w:r w:rsidRPr="00A63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65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6E02" w:rsidRPr="002365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життєдіяльності дошкільників та працівників ДНЗ.</w:t>
            </w:r>
          </w:p>
        </w:tc>
        <w:tc>
          <w:tcPr>
            <w:tcW w:w="1560" w:type="dxa"/>
          </w:tcPr>
          <w:p w:rsidR="004A6E02" w:rsidRPr="0023654D" w:rsidRDefault="004A6E02" w:rsidP="008F19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A6E02" w:rsidRPr="0023654D" w:rsidRDefault="004A6E02" w:rsidP="008F19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4A6E02" w:rsidRPr="009F06AE" w:rsidRDefault="004A6E02" w:rsidP="008F19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інструкції</w:t>
            </w:r>
          </w:p>
        </w:tc>
      </w:tr>
    </w:tbl>
    <w:p w:rsidR="00DE3B0B" w:rsidRPr="00E24E5A" w:rsidRDefault="00DE3B0B" w:rsidP="00E24E5A">
      <w:pPr>
        <w:rPr>
          <w:rFonts w:ascii="Times New Roman" w:hAnsi="Times New Roman" w:cs="Times New Roman"/>
          <w:sz w:val="24"/>
          <w:lang w:val="uk-UA"/>
        </w:rPr>
      </w:pPr>
    </w:p>
    <w:sectPr w:rsidR="00DE3B0B" w:rsidRPr="00E24E5A" w:rsidSect="004A6E02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A6E02"/>
    <w:rsid w:val="004A6E02"/>
    <w:rsid w:val="00DE3B0B"/>
    <w:rsid w:val="00E2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2021-01-25T10:05:00Z</dcterms:created>
  <dcterms:modified xsi:type="dcterms:W3CDTF">2021-01-25T10:16:00Z</dcterms:modified>
</cp:coreProperties>
</file>