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36" w:rsidRPr="000A6A25" w:rsidRDefault="00B00036">
      <w:pPr>
        <w:rPr>
          <w:lang w:val="uk-UA"/>
        </w:rPr>
      </w:pPr>
    </w:p>
    <w:p w:rsidR="00B00036" w:rsidRPr="00B00036" w:rsidRDefault="00B00036" w:rsidP="00147882">
      <w:pPr>
        <w:pStyle w:val="1"/>
        <w:jc w:val="center"/>
      </w:pPr>
      <w:proofErr w:type="spellStart"/>
      <w:r w:rsidRPr="00B00036">
        <w:t>Примірне</w:t>
      </w:r>
      <w:proofErr w:type="spellEnd"/>
      <w:r w:rsidRPr="00B00036">
        <w:t xml:space="preserve"> меню та </w:t>
      </w:r>
      <w:proofErr w:type="spellStart"/>
      <w:r w:rsidRPr="00B00036">
        <w:t>готові</w:t>
      </w:r>
      <w:proofErr w:type="spellEnd"/>
      <w:r w:rsidRPr="00B00036">
        <w:t xml:space="preserve"> страви</w:t>
      </w:r>
    </w:p>
    <w:p w:rsidR="00B00036" w:rsidRPr="00B00036" w:rsidRDefault="00B00036" w:rsidP="00B00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Рекомендоване</w:t>
      </w:r>
      <w:proofErr w:type="spellEnd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примірне</w:t>
      </w:r>
      <w:proofErr w:type="spellEnd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двотижневе</w:t>
      </w:r>
      <w:proofErr w:type="spellEnd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меню для </w:t>
      </w:r>
      <w:proofErr w:type="spellStart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дітей</w:t>
      </w:r>
      <w:proofErr w:type="spellEnd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закладів</w:t>
      </w:r>
      <w:proofErr w:type="spellEnd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дошкільної</w:t>
      </w:r>
      <w:proofErr w:type="spellEnd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</w:p>
    <w:p w:rsidR="00B00036" w:rsidRPr="00B00036" w:rsidRDefault="00147882" w:rsidP="00B00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Кропивницького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00036"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сінній</w:t>
      </w:r>
      <w:proofErr w:type="spellEnd"/>
      <w:r w:rsidR="00B00036"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00036" w:rsidRPr="00B00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8"/>
        <w:gridCol w:w="1299"/>
        <w:gridCol w:w="1188"/>
        <w:gridCol w:w="4753"/>
        <w:gridCol w:w="1188"/>
        <w:gridCol w:w="1064"/>
      </w:tblGrid>
      <w:tr w:rsidR="00B00036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Вага, </w:t>
            </w: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2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Вага, </w:t>
            </w: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B00036" w:rsidRPr="00B00036" w:rsidTr="00316C65">
        <w:trPr>
          <w:trHeight w:val="461"/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Ясла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Ясла</w:t>
            </w:r>
            <w:proofErr w:type="spellEnd"/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</w:t>
            </w:r>
          </w:p>
        </w:tc>
      </w:tr>
      <w:tr w:rsidR="00B00036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036" w:rsidRPr="00B00036" w:rsidTr="00EE3C13">
        <w:trPr>
          <w:trHeight w:val="614"/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пшоняна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відварні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00036" w:rsidRPr="00B00036" w:rsidRDefault="00B00036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EE3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036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тушкована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Ікра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кабачкова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0036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відварне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шт</w:t>
            </w: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шт</w:t>
            </w: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Сосиски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відварні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036" w:rsidRPr="00B00036" w:rsidRDefault="00B00036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EE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EE3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рибними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фрикадельками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200/45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EE3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Капусняк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Рагу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овочеве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Суфле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хеку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Узвар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іканка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молочним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соусом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молоці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Сирники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рожеві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сметанним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соусом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кип’ячене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кефір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Банани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3C13" w:rsidRPr="00B00036" w:rsidTr="00316C65">
        <w:trPr>
          <w:trHeight w:val="403"/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ВІВТОРОК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rHeight w:val="307"/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ігос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овочево-курячий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в’язка</w:t>
            </w:r>
            <w:proofErr w:type="spellEnd"/>
            <w:proofErr w:type="gram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відварні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м’яса</w:t>
            </w:r>
            <w:proofErr w:type="spellEnd"/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іжих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овочів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Чай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молоці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гороховий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грінками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відварного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буряка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Печеня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по-домашньому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Картопляне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яловичини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яйцем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м’ясні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яйцем</w:t>
            </w:r>
            <w:proofErr w:type="spellEnd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іжих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плодів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сухофрукті</w:t>
            </w: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Биточки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соусом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повидла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«Геркулесова»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яблуко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запечене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цукром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Булочка з ізюмом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авовий  напій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Плов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тушковані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Сосиски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відварні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Чай з лимоном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цитрусових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картопляний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галушками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3C13" w:rsidRPr="00B00036" w:rsidTr="00316C65">
        <w:trPr>
          <w:trHeight w:val="96"/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«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квасолею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тушкована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капустою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Перець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фарширований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м’ясом</w:t>
            </w:r>
            <w:proofErr w:type="spellEnd"/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сметанним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соусом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тюфтелі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130/40</w:t>
            </w:r>
          </w:p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120/30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150/40</w:t>
            </w:r>
          </w:p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130/30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EE3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Биточок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м’ясний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EE3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іжих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помідорів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150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Ліниві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вареники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сметанним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соусом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130/20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іканка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сирно-вермішелева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молочним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соусом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2C0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кип’ячене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2C0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2C0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3C13" w:rsidRPr="00B00036" w:rsidTr="00316C65">
        <w:trPr>
          <w:trHeight w:val="416"/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2C014E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молоці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2C014E">
            <w:pPr>
              <w:spacing w:before="100" w:beforeAutospacing="1" w:after="100" w:afterAutospacing="1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2C014E">
            <w:pPr>
              <w:spacing w:before="100" w:beforeAutospacing="1" w:after="100" w:afterAutospacing="1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пій на </w:t>
            </w: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молоці</w:t>
            </w:r>
            <w:proofErr w:type="spellEnd"/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rHeight w:val="77"/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пшоняна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яблуками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гарбузом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 (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кукурудзяна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D6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D6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D6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 твердий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/10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/15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316C65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Чай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болгарський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(капуста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тушковані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овочевий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сметаною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Товченики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хеку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Картопляне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горохове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гарбузове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пюре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(-)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(30)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іжих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плодів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Шніцель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биточки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хеку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316C65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Каша гречана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сухофрукті</w:t>
            </w: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відварне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1B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1B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1B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Вермішель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відварна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Узвар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відварне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3C13" w:rsidRPr="00B00036" w:rsidTr="00316C65">
        <w:trPr>
          <w:trHeight w:val="442"/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іжих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овочів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15.10.</w:t>
            </w:r>
          </w:p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15.10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вінегрет</w:t>
            </w:r>
            <w:proofErr w:type="spellEnd"/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3C13" w:rsidRPr="00B00036" w:rsidTr="00316C65">
        <w:trPr>
          <w:trHeight w:val="269"/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Каша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ячнєва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Гуляш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м’яса</w:t>
            </w:r>
            <w:proofErr w:type="spellEnd"/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лимоном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молочний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рисовою крупою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D8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Вареники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картоплею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сметанним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соусом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D8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D8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120/40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EE3C13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Чай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685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685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685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0A6A25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0A6A25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685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Узвар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685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685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буряківник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іжих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овочів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16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Рагу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картопляна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запіканка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м’ясом</w:t>
            </w:r>
            <w:proofErr w:type="spellEnd"/>
            <w:proofErr w:type="gram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165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165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Ковбаски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по-львівські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3C13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5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316C65" w:rsidRDefault="00EE3C13" w:rsidP="00586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316C65" w:rsidRDefault="00EE3C13" w:rsidP="00586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перлової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3" w:rsidRPr="00B00036" w:rsidRDefault="00EE3C13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6A25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04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046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046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6A25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5E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молоці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5E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5E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Узвар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A6A25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A25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Ліниві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A6A25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6A25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9B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9B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6A25" w:rsidRPr="00B00036" w:rsidTr="00316C65">
        <w:trPr>
          <w:tblCellSpacing w:w="0" w:type="dxa"/>
        </w:trPr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25" w:rsidRPr="00B00036" w:rsidRDefault="000A6A25" w:rsidP="00B00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B00036" w:rsidRPr="00B00036" w:rsidRDefault="00B00036" w:rsidP="00B00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смакової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зелень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кропу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цибулі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іпчастої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петрушки (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перебраної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обробленої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технологічних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г на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порцію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036" w:rsidRPr="00B00036" w:rsidRDefault="00B00036" w:rsidP="00B00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консервовані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іжі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салати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свіжих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овочів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кпусти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свіжої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(нового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вражаю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других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додатковий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гарнір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20-60 г,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кондитерські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борошняні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включаються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меню за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умовою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асигнувань</w:t>
      </w:r>
      <w:proofErr w:type="spellEnd"/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Розробив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                                                                                  І.Сидоренко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lastRenderedPageBreak/>
        <w:t xml:space="preserve">Для оперативного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інформування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батьківської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громадськості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щодо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страв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,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які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споживають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малюки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,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вихователі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розміщують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щоденне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меню та фото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страв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в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батьківських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вайбер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групах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для </w:t>
      </w:r>
      <w:proofErr w:type="spellStart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ознайомлення</w:t>
      </w:r>
      <w:proofErr w:type="spellEnd"/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.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B00036" w:rsidP="00B0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036" w:rsidRPr="00B00036" w:rsidRDefault="00C160FF" w:rsidP="00B0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1pt;height:21.1pt"/>
        </w:pict>
      </w:r>
    </w:p>
    <w:p w:rsidR="00B00036" w:rsidRPr="00B00036" w:rsidRDefault="00B00036">
      <w:pPr>
        <w:rPr>
          <w:lang w:val="en-US"/>
        </w:rPr>
      </w:pPr>
    </w:p>
    <w:sectPr w:rsidR="00B00036" w:rsidRPr="00B00036" w:rsidSect="00240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2D0"/>
    <w:multiLevelType w:val="multilevel"/>
    <w:tmpl w:val="C02E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4A6"/>
    <w:rsid w:val="000A6A25"/>
    <w:rsid w:val="00147882"/>
    <w:rsid w:val="002404A6"/>
    <w:rsid w:val="00316C65"/>
    <w:rsid w:val="008145D5"/>
    <w:rsid w:val="008B240C"/>
    <w:rsid w:val="00B00036"/>
    <w:rsid w:val="00C160FF"/>
    <w:rsid w:val="00EE3C13"/>
    <w:rsid w:val="00F8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8"/>
  </w:style>
  <w:style w:type="paragraph" w:styleId="1">
    <w:name w:val="heading 1"/>
    <w:basedOn w:val="a"/>
    <w:link w:val="10"/>
    <w:uiPriority w:val="9"/>
    <w:qFormat/>
    <w:rsid w:val="00B00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tered">
    <w:name w:val="note_red"/>
    <w:basedOn w:val="a"/>
    <w:rsid w:val="00B0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blue">
    <w:name w:val="arrow_blue"/>
    <w:basedOn w:val="a"/>
    <w:rsid w:val="00B0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0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User</cp:lastModifiedBy>
  <cp:revision>7</cp:revision>
  <cp:lastPrinted>2021-09-21T05:15:00Z</cp:lastPrinted>
  <dcterms:created xsi:type="dcterms:W3CDTF">2021-09-21T05:14:00Z</dcterms:created>
  <dcterms:modified xsi:type="dcterms:W3CDTF">2021-09-21T10:59:00Z</dcterms:modified>
</cp:coreProperties>
</file>