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Використання природних факторів зміцнення здоров'я.</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Організація загартування дошкільників </w:t>
      </w:r>
      <w:proofErr w:type="gramStart"/>
      <w:r w:rsidRPr="00E25CB1">
        <w:rPr>
          <w:rFonts w:ascii="Times New Roman" w:hAnsi="Times New Roman" w:cs="Times New Roman"/>
          <w:sz w:val="28"/>
          <w:szCs w:val="28"/>
        </w:rPr>
        <w:t>вл</w:t>
      </w:r>
      <w:proofErr w:type="gramEnd"/>
      <w:r w:rsidRPr="00E25CB1">
        <w:rPr>
          <w:rFonts w:ascii="Times New Roman" w:hAnsi="Times New Roman" w:cs="Times New Roman"/>
          <w:sz w:val="28"/>
          <w:szCs w:val="28"/>
        </w:rPr>
        <w:t>ітку.</w:t>
      </w:r>
    </w:p>
    <w:p w:rsidR="000B1A65" w:rsidRPr="00E25CB1" w:rsidRDefault="000B1A65" w:rsidP="000B1A65">
      <w:pPr>
        <w:rPr>
          <w:rFonts w:ascii="Times New Roman" w:hAnsi="Times New Roman" w:cs="Times New Roman"/>
          <w:sz w:val="28"/>
          <w:szCs w:val="28"/>
        </w:rPr>
      </w:pP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Літній період - найблагодатніший для фізичного розвитку дітей. Саме </w:t>
      </w:r>
      <w:proofErr w:type="gramStart"/>
      <w:r w:rsidRPr="00E25CB1">
        <w:rPr>
          <w:rFonts w:ascii="Times New Roman" w:hAnsi="Times New Roman" w:cs="Times New Roman"/>
          <w:sz w:val="28"/>
          <w:szCs w:val="28"/>
        </w:rPr>
        <w:t>вл</w:t>
      </w:r>
      <w:proofErr w:type="gramEnd"/>
      <w:r w:rsidRPr="00E25CB1">
        <w:rPr>
          <w:rFonts w:ascii="Times New Roman" w:hAnsi="Times New Roman" w:cs="Times New Roman"/>
          <w:sz w:val="28"/>
          <w:szCs w:val="28"/>
        </w:rPr>
        <w:t xml:space="preserve">ітку такі природні фактори, як сонце, повітря та вода, найефективніше впливають на організм людини, зміцнюють здоров'я та підвищують працездатність. Усі ці фактори використовуються як самостійні засоби загартування організму. Вони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 xml:space="preserve">ідвищують опірність організму до переохолодження та інфекційних захворювань, надають йому здатності пристосовуватися </w:t>
      </w:r>
      <w:r>
        <w:rPr>
          <w:rFonts w:ascii="Times New Roman" w:hAnsi="Times New Roman" w:cs="Times New Roman"/>
          <w:sz w:val="28"/>
          <w:szCs w:val="28"/>
        </w:rPr>
        <w:t>до різких метеорологічних змін.</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 xml:space="preserve">ід час занять на свіжому повітрі, при сонячній погоді, у воді посилюється ефективність впливу фізичних вправ. Вони викликають у дітей позитивні емоції,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ідвищують функціональні можливості окремих органів і систем.</w:t>
      </w: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Ефективним засобом оздоровлення та фізичного виховання дітей є прогулянки, які організовують на ігрових майданчиках, обладнаних для кожної вікової групи. Активна діяльність на прогулянці (ігри, фізкультурні комплекси, спортивні розваги, спостереження, трудова діяльність тощо) загартовує дітей, розвиває їхні рухи, формує фізичні якості,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ідвищує життєвий тонус і сприяє всебічному розвитку. Тому в літній період варто забезпечити максимальну тривалість щоденного перебу</w:t>
      </w:r>
      <w:r>
        <w:rPr>
          <w:rFonts w:ascii="Times New Roman" w:hAnsi="Times New Roman" w:cs="Times New Roman"/>
          <w:sz w:val="28"/>
          <w:szCs w:val="28"/>
        </w:rPr>
        <w:t xml:space="preserve">вання дітей на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іжому повітрі.</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w:t>
      </w:r>
      <w:proofErr w:type="gramStart"/>
      <w:r w:rsidRPr="00E25CB1">
        <w:rPr>
          <w:rFonts w:ascii="Times New Roman" w:hAnsi="Times New Roman" w:cs="Times New Roman"/>
          <w:sz w:val="28"/>
          <w:szCs w:val="28"/>
        </w:rPr>
        <w:t>Ул</w:t>
      </w:r>
      <w:proofErr w:type="gramEnd"/>
      <w:r w:rsidRPr="00E25CB1">
        <w:rPr>
          <w:rFonts w:ascii="Times New Roman" w:hAnsi="Times New Roman" w:cs="Times New Roman"/>
          <w:sz w:val="28"/>
          <w:szCs w:val="28"/>
        </w:rPr>
        <w:t xml:space="preserve">ітку в спекотні дні ліпше організовувати ігри в затіненій зоні, де сонячні промені розсіяні. Діти обов'язково мають бути в головних уборах. Сонячні ванни проводять строго дозовано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ід наглядом медичних працівників з урахуванням індивідуальної чутливості дітей до сонця, особливостей стану їхнього здоров'я.</w:t>
      </w:r>
    </w:p>
    <w:p w:rsidR="000B1A65" w:rsidRPr="00E25CB1" w:rsidRDefault="000B1A65" w:rsidP="000B1A65">
      <w:pPr>
        <w:rPr>
          <w:rFonts w:ascii="Times New Roman" w:hAnsi="Times New Roman" w:cs="Times New Roman"/>
          <w:sz w:val="28"/>
          <w:szCs w:val="28"/>
        </w:rPr>
      </w:pP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 xml:space="preserve">ід час рухової активності в організмі людини підвищується теплоутворення. Якщо ж температура повітря перевищує рекомендовані межі, то процес тепловіддачі організмом утруднюється, що призводить до перегрівання, порушення теплової </w:t>
      </w:r>
      <w:proofErr w:type="gramStart"/>
      <w:r w:rsidRPr="00E25CB1">
        <w:rPr>
          <w:rFonts w:ascii="Times New Roman" w:hAnsi="Times New Roman" w:cs="Times New Roman"/>
          <w:sz w:val="28"/>
          <w:szCs w:val="28"/>
        </w:rPr>
        <w:t>р</w:t>
      </w:r>
      <w:proofErr w:type="gramEnd"/>
      <w:r w:rsidRPr="00E25CB1">
        <w:rPr>
          <w:rFonts w:ascii="Times New Roman" w:hAnsi="Times New Roman" w:cs="Times New Roman"/>
          <w:sz w:val="28"/>
          <w:szCs w:val="28"/>
        </w:rPr>
        <w:t xml:space="preserve">івноваги. Усе це може сприяти погіршенню функціонування фізіологічних систем, яке не лише знижує ефективність діяльності, </w:t>
      </w:r>
      <w:proofErr w:type="gramStart"/>
      <w:r w:rsidRPr="00E25CB1">
        <w:rPr>
          <w:rFonts w:ascii="Times New Roman" w:hAnsi="Times New Roman" w:cs="Times New Roman"/>
          <w:sz w:val="28"/>
          <w:szCs w:val="28"/>
        </w:rPr>
        <w:t>але й</w:t>
      </w:r>
      <w:proofErr w:type="gramEnd"/>
      <w:r w:rsidRPr="00E25CB1">
        <w:rPr>
          <w:rFonts w:ascii="Times New Roman" w:hAnsi="Times New Roman" w:cs="Times New Roman"/>
          <w:sz w:val="28"/>
          <w:szCs w:val="28"/>
        </w:rPr>
        <w:t xml:space="preserve"> негативно впливає на здоров'я дитини, сприяє застудним захворюванням. Тому в умовах спеки при температурі + 30 °С і вище прогулянку в першій половині дня </w:t>
      </w:r>
      <w:proofErr w:type="gramStart"/>
      <w:r w:rsidRPr="00E25CB1">
        <w:rPr>
          <w:rFonts w:ascii="Times New Roman" w:hAnsi="Times New Roman" w:cs="Times New Roman"/>
          <w:sz w:val="28"/>
          <w:szCs w:val="28"/>
        </w:rPr>
        <w:t>доц</w:t>
      </w:r>
      <w:proofErr w:type="gramEnd"/>
      <w:r w:rsidRPr="00E25CB1">
        <w:rPr>
          <w:rFonts w:ascii="Times New Roman" w:hAnsi="Times New Roman" w:cs="Times New Roman"/>
          <w:sz w:val="28"/>
          <w:szCs w:val="28"/>
        </w:rPr>
        <w:t xml:space="preserve">ільно перенести на більш ранній </w:t>
      </w:r>
      <w:r w:rsidRPr="00E25CB1">
        <w:rPr>
          <w:rFonts w:ascii="Times New Roman" w:hAnsi="Times New Roman" w:cs="Times New Roman"/>
          <w:sz w:val="28"/>
          <w:szCs w:val="28"/>
        </w:rPr>
        <w:lastRenderedPageBreak/>
        <w:t>час, а діяльність, яку передбачали організувати на майданчику, з деякими змінами</w:t>
      </w:r>
      <w:r>
        <w:rPr>
          <w:rFonts w:ascii="Times New Roman" w:hAnsi="Times New Roman" w:cs="Times New Roman"/>
          <w:sz w:val="28"/>
          <w:szCs w:val="28"/>
        </w:rPr>
        <w:t xml:space="preserve"> можна провести й у приміщенні.</w:t>
      </w:r>
    </w:p>
    <w:p w:rsidR="000B1A65" w:rsidRPr="009D4D31" w:rsidRDefault="000B1A65" w:rsidP="000B1A65">
      <w:pPr>
        <w:rPr>
          <w:rFonts w:ascii="Times New Roman" w:hAnsi="Times New Roman" w:cs="Times New Roman"/>
          <w:sz w:val="28"/>
          <w:szCs w:val="28"/>
          <w:lang w:val="uk-UA"/>
        </w:rPr>
      </w:pPr>
      <w:r w:rsidRPr="00E25CB1">
        <w:rPr>
          <w:rFonts w:ascii="Times New Roman" w:hAnsi="Times New Roman" w:cs="Times New Roman"/>
          <w:sz w:val="28"/>
          <w:szCs w:val="28"/>
        </w:rPr>
        <w:t xml:space="preserve"> На прогулянці потрібно строго дотримуватися питного режиму, особливо в спекотні дні. Адже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 xml:space="preserve">ідвищена рухова активність та висока температура повітря </w:t>
      </w:r>
      <w:r>
        <w:rPr>
          <w:rFonts w:ascii="Times New Roman" w:hAnsi="Times New Roman" w:cs="Times New Roman"/>
          <w:sz w:val="28"/>
          <w:szCs w:val="28"/>
        </w:rPr>
        <w:t>сприяють зневодненню організму.</w:t>
      </w: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Природні чинники (сонце, вода, повітря) треба задіювати помірковано, не забуваючи про основні вимоги до загартувальних процедур: системність, </w:t>
      </w:r>
      <w:proofErr w:type="gramStart"/>
      <w:r w:rsidRPr="00E25CB1">
        <w:rPr>
          <w:rFonts w:ascii="Times New Roman" w:hAnsi="Times New Roman" w:cs="Times New Roman"/>
          <w:sz w:val="28"/>
          <w:szCs w:val="28"/>
        </w:rPr>
        <w:t>посл</w:t>
      </w:r>
      <w:proofErr w:type="gramEnd"/>
      <w:r w:rsidRPr="00E25CB1">
        <w:rPr>
          <w:rFonts w:ascii="Times New Roman" w:hAnsi="Times New Roman" w:cs="Times New Roman"/>
          <w:sz w:val="28"/>
          <w:szCs w:val="28"/>
        </w:rPr>
        <w:t>ідовність, регулярність, урахування стану здоров'я та емоційного ставлення</w:t>
      </w:r>
      <w:r>
        <w:rPr>
          <w:rFonts w:ascii="Times New Roman" w:hAnsi="Times New Roman" w:cs="Times New Roman"/>
          <w:sz w:val="28"/>
          <w:szCs w:val="28"/>
        </w:rPr>
        <w:t xml:space="preserve"> дитини до оздоровчих процедур.</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Загартування повітрям</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повітряні ванни в приміщенні (діти мають їсти, гратися і спати в теплу погоду </w:t>
      </w:r>
      <w:proofErr w:type="gramStart"/>
      <w:r w:rsidRPr="00E25CB1">
        <w:rPr>
          <w:rFonts w:ascii="Times New Roman" w:hAnsi="Times New Roman" w:cs="Times New Roman"/>
          <w:sz w:val="28"/>
          <w:szCs w:val="28"/>
        </w:rPr>
        <w:t>при</w:t>
      </w:r>
      <w:proofErr w:type="gramEnd"/>
      <w:r w:rsidRPr="00E25CB1">
        <w:rPr>
          <w:rFonts w:ascii="Times New Roman" w:hAnsi="Times New Roman" w:cs="Times New Roman"/>
          <w:sz w:val="28"/>
          <w:szCs w:val="28"/>
        </w:rPr>
        <w:t xml:space="preserve"> відчинених вікнах);</w:t>
      </w: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w:t>
      </w:r>
      <w:proofErr w:type="gramStart"/>
      <w:r w:rsidRPr="00E25CB1">
        <w:rPr>
          <w:rFonts w:ascii="Times New Roman" w:hAnsi="Times New Roman" w:cs="Times New Roman"/>
          <w:sz w:val="28"/>
          <w:szCs w:val="28"/>
        </w:rPr>
        <w:t>повітряно-сонячні ванни (на прогулянках, які організовують кожного дня по двічі. Проводити прогулянки слід за будь - якої погоди.</w:t>
      </w:r>
      <w:proofErr w:type="gramEnd"/>
      <w:r w:rsidRPr="00E25CB1">
        <w:rPr>
          <w:rFonts w:ascii="Times New Roman" w:hAnsi="Times New Roman" w:cs="Times New Roman"/>
          <w:sz w:val="28"/>
          <w:szCs w:val="28"/>
        </w:rPr>
        <w:t xml:space="preserve"> При загартуванні повітрям дуже важливо правильно одягати дітей – відповідно до сезону і погоди, щоб забезпечити їм </w:t>
      </w:r>
      <w:proofErr w:type="gramStart"/>
      <w:r w:rsidRPr="00E25CB1">
        <w:rPr>
          <w:rFonts w:ascii="Times New Roman" w:hAnsi="Times New Roman" w:cs="Times New Roman"/>
          <w:sz w:val="28"/>
          <w:szCs w:val="28"/>
        </w:rPr>
        <w:t>в</w:t>
      </w:r>
      <w:proofErr w:type="gramEnd"/>
      <w:r w:rsidRPr="00E25CB1">
        <w:rPr>
          <w:rFonts w:ascii="Times New Roman" w:hAnsi="Times New Roman" w:cs="Times New Roman"/>
          <w:sz w:val="28"/>
          <w:szCs w:val="28"/>
        </w:rPr>
        <w:t>ільну рухливість і необхідний тепловий комфорт. У теплі дні організовують ігри середньої рухливос</w:t>
      </w:r>
      <w:r>
        <w:rPr>
          <w:rFonts w:ascii="Times New Roman" w:hAnsi="Times New Roman" w:cs="Times New Roman"/>
          <w:sz w:val="28"/>
          <w:szCs w:val="28"/>
        </w:rPr>
        <w:t>ті, щоб ді</w:t>
      </w:r>
      <w:proofErr w:type="gramStart"/>
      <w:r>
        <w:rPr>
          <w:rFonts w:ascii="Times New Roman" w:hAnsi="Times New Roman" w:cs="Times New Roman"/>
          <w:sz w:val="28"/>
          <w:szCs w:val="28"/>
        </w:rPr>
        <w:t>ти не</w:t>
      </w:r>
      <w:proofErr w:type="gramEnd"/>
      <w:r>
        <w:rPr>
          <w:rFonts w:ascii="Times New Roman" w:hAnsi="Times New Roman" w:cs="Times New Roman"/>
          <w:sz w:val="28"/>
          <w:szCs w:val="28"/>
        </w:rPr>
        <w:t xml:space="preserve"> перегрівалися);</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Загартування водою</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w:t>
      </w:r>
      <w:proofErr w:type="gramStart"/>
      <w:r w:rsidRPr="00E25CB1">
        <w:rPr>
          <w:rFonts w:ascii="Times New Roman" w:hAnsi="Times New Roman" w:cs="Times New Roman"/>
          <w:sz w:val="28"/>
          <w:szCs w:val="28"/>
        </w:rPr>
        <w:t>обтирання (починати загартування водою можна з вологого обтирання (1-2 хвилини) спочатку з рук, шиї. Далі обтирати до пояса, потім ноги.</w:t>
      </w:r>
      <w:proofErr w:type="gramEnd"/>
      <w:r w:rsidRPr="00E25CB1">
        <w:rPr>
          <w:rFonts w:ascii="Times New Roman" w:hAnsi="Times New Roman" w:cs="Times New Roman"/>
          <w:sz w:val="28"/>
          <w:szCs w:val="28"/>
        </w:rPr>
        <w:t xml:space="preserve"> Температура води від +32</w:t>
      </w:r>
      <w:proofErr w:type="gramStart"/>
      <w:r w:rsidRPr="00E25CB1">
        <w:rPr>
          <w:rFonts w:ascii="Times New Roman" w:hAnsi="Times New Roman" w:cs="Times New Roman"/>
          <w:sz w:val="28"/>
          <w:szCs w:val="28"/>
        </w:rPr>
        <w:t>ْ С</w:t>
      </w:r>
      <w:proofErr w:type="gramEnd"/>
      <w:r w:rsidRPr="00E25CB1">
        <w:rPr>
          <w:rFonts w:ascii="Times New Roman" w:hAnsi="Times New Roman" w:cs="Times New Roman"/>
          <w:sz w:val="28"/>
          <w:szCs w:val="28"/>
        </w:rPr>
        <w:t>, +28ْС до +22ْ С, +20ْС.</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обливання (загартуванню сприяє обливання стоп – як самостійна процедура і в комплексі з ходінням босоніж по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 xml:space="preserve">ідлозі, холодному та гарячому піску.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ісля прогулянки також можна обливати ноги дітей нагрітою на сонці водою з поліетиленових пляшок);</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купання </w:t>
      </w:r>
      <w:proofErr w:type="gramStart"/>
      <w:r w:rsidRPr="00E25CB1">
        <w:rPr>
          <w:rFonts w:ascii="Times New Roman" w:hAnsi="Times New Roman" w:cs="Times New Roman"/>
          <w:sz w:val="28"/>
          <w:szCs w:val="28"/>
        </w:rPr>
        <w:t xml:space="preserve">( </w:t>
      </w:r>
      <w:proofErr w:type="gramEnd"/>
      <w:r w:rsidRPr="00E25CB1">
        <w:rPr>
          <w:rFonts w:ascii="Times New Roman" w:hAnsi="Times New Roman" w:cs="Times New Roman"/>
          <w:sz w:val="28"/>
          <w:szCs w:val="28"/>
        </w:rPr>
        <w:t>у гумових басейнах, встановлених на майданчиках, у відкритих водоймах разом з батьками);</w:t>
      </w:r>
    </w:p>
    <w:p w:rsidR="000B1A65" w:rsidRPr="009D4D3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ходьба по вологому килимку, змоченому в сольо</w:t>
      </w:r>
      <w:r>
        <w:rPr>
          <w:rFonts w:ascii="Times New Roman" w:hAnsi="Times New Roman" w:cs="Times New Roman"/>
          <w:sz w:val="28"/>
          <w:szCs w:val="28"/>
        </w:rPr>
        <w:t>вому розчині.</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Загартування сонцем</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Дітям рекомендується короткотривале перебування на сонячній ділянці. Вкрай обережно сонячні ванни призначаються дітям від 1 до 3 рокі</w:t>
      </w:r>
      <w:proofErr w:type="gramStart"/>
      <w:r w:rsidRPr="00E25CB1">
        <w:rPr>
          <w:rFonts w:ascii="Times New Roman" w:hAnsi="Times New Roman" w:cs="Times New Roman"/>
          <w:sz w:val="28"/>
          <w:szCs w:val="28"/>
        </w:rPr>
        <w:t>в</w:t>
      </w:r>
      <w:proofErr w:type="gramEnd"/>
      <w:r w:rsidRPr="00E25CB1">
        <w:rPr>
          <w:rFonts w:ascii="Times New Roman" w:hAnsi="Times New Roman" w:cs="Times New Roman"/>
          <w:sz w:val="28"/>
          <w:szCs w:val="28"/>
        </w:rPr>
        <w:t>.</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lastRenderedPageBreak/>
        <w:t xml:space="preserve"> Перші сонячні ванни треба приймати </w:t>
      </w:r>
      <w:proofErr w:type="gramStart"/>
      <w:r w:rsidRPr="00E25CB1">
        <w:rPr>
          <w:rFonts w:ascii="Times New Roman" w:hAnsi="Times New Roman" w:cs="Times New Roman"/>
          <w:sz w:val="28"/>
          <w:szCs w:val="28"/>
        </w:rPr>
        <w:t>при</w:t>
      </w:r>
      <w:proofErr w:type="gramEnd"/>
      <w:r w:rsidRPr="00E25CB1">
        <w:rPr>
          <w:rFonts w:ascii="Times New Roman" w:hAnsi="Times New Roman" w:cs="Times New Roman"/>
          <w:sz w:val="28"/>
          <w:szCs w:val="28"/>
        </w:rPr>
        <w:t xml:space="preserve"> температурі повітря не нижче +18°С. Тривалість їх не повинна перевищувати 5 хвилин (далі додавати по 3-5 хвилин, поступово доводячи до години).</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Загорати часто, але нетривало.</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Кращий час для засмаги: у середній смузі – 9-11 і 16-18 годин; на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івдні – 8-11 і 17-19 годин.</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Приймати сонячні ванни найкраще ранком, коли повітря особливо чисте і ще не занадто пекуче, а також ближче до вечора, коли сонце хилиться </w:t>
      </w:r>
      <w:proofErr w:type="gramStart"/>
      <w:r w:rsidRPr="00E25CB1">
        <w:rPr>
          <w:rFonts w:ascii="Times New Roman" w:hAnsi="Times New Roman" w:cs="Times New Roman"/>
          <w:sz w:val="28"/>
          <w:szCs w:val="28"/>
        </w:rPr>
        <w:t>до</w:t>
      </w:r>
      <w:proofErr w:type="gramEnd"/>
      <w:r w:rsidRPr="00E25CB1">
        <w:rPr>
          <w:rFonts w:ascii="Times New Roman" w:hAnsi="Times New Roman" w:cs="Times New Roman"/>
          <w:sz w:val="28"/>
          <w:szCs w:val="28"/>
        </w:rPr>
        <w:t xml:space="preserve"> заходу.</w:t>
      </w:r>
    </w:p>
    <w:p w:rsidR="000B1A65" w:rsidRPr="00E25CB1" w:rsidRDefault="000B1A65" w:rsidP="000B1A65">
      <w:pPr>
        <w:rPr>
          <w:rFonts w:ascii="Times New Roman" w:hAnsi="Times New Roman" w:cs="Times New Roman"/>
          <w:sz w:val="28"/>
          <w:szCs w:val="28"/>
        </w:rPr>
      </w:pPr>
      <w:r w:rsidRPr="00E25CB1">
        <w:rPr>
          <w:rFonts w:ascii="Times New Roman" w:hAnsi="Times New Roman" w:cs="Times New Roman"/>
          <w:sz w:val="28"/>
          <w:szCs w:val="28"/>
        </w:rPr>
        <w:t xml:space="preserve"> Не рекомендується загоряти безпосередньо перед їжею і відразу </w:t>
      </w:r>
      <w:proofErr w:type="gramStart"/>
      <w:r w:rsidRPr="00E25CB1">
        <w:rPr>
          <w:rFonts w:ascii="Times New Roman" w:hAnsi="Times New Roman" w:cs="Times New Roman"/>
          <w:sz w:val="28"/>
          <w:szCs w:val="28"/>
        </w:rPr>
        <w:t>п</w:t>
      </w:r>
      <w:proofErr w:type="gramEnd"/>
      <w:r w:rsidRPr="00E25CB1">
        <w:rPr>
          <w:rFonts w:ascii="Times New Roman" w:hAnsi="Times New Roman" w:cs="Times New Roman"/>
          <w:sz w:val="28"/>
          <w:szCs w:val="28"/>
        </w:rPr>
        <w:t>ісля неї. Сонячні ванни можна приймати через 30-40 хвилин після сніданку, а закінчувати не менш ніж за годину до чергового прийому їжі. Абсолютним протипоказанням до проведення сонячних ванн є температура повітря +30 ْС.</w:t>
      </w:r>
    </w:p>
    <w:p w:rsidR="000B1A65" w:rsidRPr="00E25CB1" w:rsidRDefault="000B1A65" w:rsidP="000B1A65">
      <w:pPr>
        <w:rPr>
          <w:rFonts w:ascii="Times New Roman" w:hAnsi="Times New Roman" w:cs="Times New Roman"/>
          <w:sz w:val="28"/>
          <w:szCs w:val="28"/>
        </w:rPr>
      </w:pPr>
    </w:p>
    <w:p w:rsidR="00000000" w:rsidRDefault="000B1A6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B1A65"/>
    <w:rsid w:val="000B1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Company>Microsoft</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2015-07-13T10:30:00Z</dcterms:created>
  <dcterms:modified xsi:type="dcterms:W3CDTF">2015-07-13T10:30:00Z</dcterms:modified>
</cp:coreProperties>
</file>