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79" w:rsidRPr="00036C79" w:rsidRDefault="00036C79" w:rsidP="00036C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з формування елементарних математичних уявлень у підготовчій до школи групі</w:t>
      </w:r>
      <w:r w:rsidRPr="00036C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Тема: «Незвичайний гість»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Програмне зміст: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Продовжувати вчити виділяти умову і запитання задачі, вправляти у розв'язуванні задач шляхом додавання і віднімання однозначних чисел.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Удосконалювати знання про склад числа 5 з двох менших чисел.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Формувати навички орієнтування на аркуші паперу.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Систематизувати і розширити знання дітей про школу.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Виховувати бажання бути школярем.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Попередня робота: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Розглядання альбому «Шкільне життя».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Бесіди з дітьми на тему «Скоро в школу».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Загадування загадок про цифри, математичні знаки, шкільному приладді.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Бесіда з дітьми «У мене задзвонив телефон».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Вправа дітей в розмові по телефону, з метою вдосконалення діалогічної форми мовлення.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Підготувати роздатковий матеріал.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Підготувати демонстраційний матеріал.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Обладнання: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Портфель зі шкільним приладдям.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Зошити з індивідуальним завданням.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Ручки.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Прості олівці.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Предметні картки.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Картки «будиночки».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Палички Кюизинера.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 прийоми: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Словесні: бесіда, уточнення, нагадування, вказівки, питання.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Наочні: розглядання шкільного приладдя, порівняння із зразком.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Ігрові: створення ігрової ситуації.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Практичні: графічний диктант; фіз. хвилинка; заохочення.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 заняття: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Діти, до нас сьогодні завітали гості - це вихователі нашого дитячого садка і вчителі зі школи. Вони прийшли для того, щоб подивитися чого ви навчилися в дитячому саду. Давайте ми з вами привітаємо їх і подаруємо їм свої посмішки.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Хлопці, пройде зовсім трохи часу, і ви станете школярами. Зараз, в дитячому саду, ми з вами дуже багато говоримо про школу. А в школі ви, напевно, будете згадувати дитячий садок.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порівняємо, ніж дитячий сад відрізняється від школи: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дитячому саду діти сплять, а в школі?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 дитячому саду обід приносить в групу помічник вихователя, а в школі?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 дитячому саду оцінок не ставлять, а в школі?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: - У дитячий садок діти можуть приходити з сумочками або без них, а в школу?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Молодці, хлопці, я рада, що ви так багато знаєте про школу.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 в дитячий сад прийшов незвичайний гість, а хто він - ви дізнаєтеся, якщо зможете відгадати загадку. Отже, слухайте: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дівчиська, у хлопчиська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ньому лежать зошити, книжки,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Ручка, пензлик, альбом,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 лише лялькам місця в ньому.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 маєте рацію, звичайно це - шкільний портфель (вихователь показує дітям шкільний портфель з сумним виразом обличчя). Ось він! Ой, хлопці, а як ви думаєте - який настрій у нашого гостя?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Шановний портфель, чому Ви такий сумний, що сталося? (Портфель «відповідає» вихователю на вухо.)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зрозуміло... з портфелем сталася біда - він не може знайти свого господаря. Хлопці, як ви думаєте, чи можемо ми залишити його в такій важкій ситуації?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пропоную зателефонувати в стіл знахідок (вихователь дзвонить у стіл знахідок і, пояснюючи ситуацію, просить про допомогу).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Хлопці, а поки ми чекаємо хазяїна портфеля, давайте постараємося підняти нашу гостю настрій, а зробити це ми зможемо, якщо розповімо і покажемо йому, що ви зовсім готові стати школярами. Давайте пройдемо за столи.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Шановний портфель, дозвольте Вас відкрити? (Вихователь відкриває портфель.)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Хлопці, послухайте загадку про те, що знаходиться у портфелі: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то в клітку, то в лінійку,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Написати на мене зумій-но,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 намалювати...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таке я?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дітей: зошит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Завдання №1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теж лежать зошити, візьміть їх і відкрийте. Подивіться, що написано на сторінці зошита? Слухайте уважно завдання: вам потрібно взяти ручки і обвести гуртками цифри та математичні знаки (діти виконують завдання).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Молодці, хлопці, все впоралися з важким завданням. Що залишилося не обведеним? 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літери ми спробуємо прочитати по порядку, будьте уважні. Хто зможе скласти всі ці букви і прочитати, що вийде? (вихователь просить прочитати 2-3 дітей, потім разом з дітьми про читає слово «ШКОЛА»).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Молодці, хлопці, ви всі постаралися і зуміли прочитати це слово.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Завдання №2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Діти, я пропоную вам показати шановному портфелю, що ми в дитячому саду вже багато чому навчилися. Наприклад, ми можемо без праці побудувати будинок з кольорових чисел, що лежать в коробочках перед вами. У кожного з вас на підносах лежить «дах» для майбутнього будинку, а будинок ми з вами побудуємо для цифри «5». Адже скоро ви станете школярами, а яка найкраща оцінка для школяра?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школі будеш отримувати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з усіх предметів п'ять,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з Пятеркою завжди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 не розлий вода.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 будинку ми з вами почнемо з фундаменту, а фундаментом у нас буде кольорова цифра «5» , якого кольору ця цифра?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поверх ми побудуємо з одиниць, якого кольору ця цифра, скільки нам знадобиться таких цифр?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 будівництво будинку ви продовжите самі - кожен поверх ви будете будувати, використовуючи тільки два кольорових числа, рівних числу «5». У завершенні будівництва зверху на будинок ставимо дах з цифрою «5». (по закінченні будівництва вихователь запитує 2-3 дітей, як вони отримали число «5», палички яких кольорів використовували).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Подивіться на нашого гостя, як він посміхається, він радий тому, що ви вже так багато знаєте і вмієте. Хлопці, ви так старалися, напевно, ви втомилися? Я пропоную вам трохи відпочити, а заодно показати нашому гостю, як добре нам живеться в нашому дитячому садку. Давайте вийдемо з - за столів і станемо в коло.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Физкульминутка</w:t>
      </w:r>
      <w:r w:rsidRPr="00036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Музична гра «Якщо весело живеться, роби так...».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 ми знову повернемося до столів.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Завдання №3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(вихователь дістає з портфеля конверт з геометричними фігурами).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Хлопці, у портфелі я знайшла якийсь конверт. Пропоную подивитися - що в ньому: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мій маленький, Серьожа,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 і кресляр -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столі у баби Шури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Креслить всякі фігури.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які фігури ви зможете дізнатися, відгадавши загадки: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перша загадка 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вершини тут видно,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кути, три сторони, -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мабуть, і досить! -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ми бачимо? - ...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загадка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Прикотилось колесо,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Адже схоже воно,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наочна натура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Лише на круглу фігуру.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Здогадався, милий друг?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звичайно, це ...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ви молодці, ви всі знаєте, спробуйте відгадати третю загадку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 схожий на яйце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 на твоє обличчя.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Ось така є окружність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Дуже дивна зовнішність: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 приплюснутим став.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Вийшов раптом....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вам наступна загадка -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фігура - хоч куди,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 рівна завжди,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Всі кути в мені дорівнюють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чотири сторони.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- мій улюблений брат,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що я....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з цією загадкою впораєтеся? 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Трикутник підпиляли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фігуру отримали: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тупих кути всередині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два гострих - подивися.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квадрат, не трикутник,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схожий на багатокутник....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трапеція.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Молодці, ви правильно відгадали всі загадки, на ваших столах теж є конверти з геометричними фігурами, візьміть аркуш паперу і геометричні фігури з конверта. Я буду вам диктувати, а ви - розкладати фігури так, як я скажу, будьте уважні: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верхній правий кут - 5 трикутників;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верхній лівий кут - 4 кола;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нижній правий кут - 2 овалу;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нижній лівий кут - 3 квадрата;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середину листа - 1 багатокутник. (Діти під диктовку розкладають на аркушах паперу названі геометричні фігури в зазначеному порядку і кількості.)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 я знову прочитаю завдання, а ви подивіться і перевірте один в одного - чи правильно воно виконано, якщо ви помітите помилку у свого сусіда - підніміть руку. (Діти перевіряють правильність виконання завдання один у одного.)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Молодці, завдання виконано вірно, і наш гість посміхається - він радий за вас!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Завдання №4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(Вихователь дістає з портфеля предметні картки, картки з цифрами та математичними знаками.)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Діти, як ви думаєте, для чого в портфелі лежать ці картинки? Що можна зробити з їх допомогою? Може бути, наступна загадка допоможе вам здогадатися, послухайте: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неї немає нічого: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 ні очей, ні рук, ні носа,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 вона всього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умови з питанням.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дітей: завдання.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-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Вірно, ми можемо складати та розв'язувати задачі. Давайте пригадаємо, з яких частин складається задача?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умова, питання, розв'язок, відповідь.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предметних картинок на дошці вихователь викладає умову задачі. У вазі лежало 3 червоних і 2 зелених яблука. Скільки всього яблук лежало у вазі?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умову задачі.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питання.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Розв'яжіть задачу.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Поясніть, як ви вирішували завдання; який математичний знак + або - використовували при вирішенні.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Скажіть відповідь.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можна змінити умову задачі, щоб при її рішенні використовувати дію віднімання? (Діти використовують цифри та математичні знаки.)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Молодці, хлопці, ви дуже добре впоралися з рішенням завдань і самі склали цікаву задачу.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Завдання №5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Хлопці, подивіться, що ще є в портфелі ((вихователь дістає з портфеля підручник) - звичайно в будь-якому портфелі обов'язково є книги, школярі з них навчаються: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у мене в портфелі!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Хто? Бути не може! Невже?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Поглянь, будь ласка, він тут,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Його підручником звуть.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Повторіть це слово. (Вихователь разом з дітьми промовляє слово «підручник».)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у цій книзі - цікаве завдання, а портфель шепнув мені по секрету, що він хоче перевірити вашу увагу. Ви хочете показати свою кмітливість і кмітливість, тоді слухайте: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бабусі Даші внучка Маша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Кіт, Півник, собака Дружок.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Скільки у бабусі онуків?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Відповіді дітей: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Хто думає по іншому? Чому тільки одна внучка?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вазі лежала 1 цукерка. До вечора її не стало. Хто взяв цукерку, якщо в кімнаті були: кішка, рибки в акваріумі, хлопчик і міль? </w:t>
      </w: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хлопчик.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Чому ви вирішили, що цукерку з'їв хлопчик?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річкою летіли птахи: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Голуб, щука, 2 синиці.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 птахів летіло?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: 3.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Які птахи летіли? Скільки птахів?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Молодці, з цим завданням ви теж впоралися і я рада, що ви змогли довести правильність своїх відповідей. Подивіться на нашого гостя, як він посміхається, він радий тому, що ви вже так багато знаєте і вмієте.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Хлопці, хочете подивитися, що ще лежить у школяра в портфелі? (Вихователь дістає пенал.) Що це за гаманець на замочку? Може це для грошей?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Абсолютно вірно - звичайно ж - це пенал. Пенал - дуже зручна і потрібна для школяра річ.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Олівець в пеналі марудиться,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 зате він не ламається,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 в тісноті знаходиться,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 зате легко знаходиться.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ви думаєте, що б сталося, якби в портфелі не було пенала?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Дивіться, як посміхається портфель, йому сподобалися ваші відповіді.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Завдання №6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виконання наступного завдання, нам теж знадобиться простий олівець і зошит в клітку. Але спочатку ви встанемо зі своїх місць і разомнете свої руки, щоб приготувати їх до роботи (проводиться пальчикова гімнастика).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 гімнастика «Точка уваги»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Потрошку по долоньці</w:t>
            </w: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Наші пальчики йдуть,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пальці однієї руки легенько стукають по долоні іншої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Серединку на долоньці</w:t>
            </w: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Наші пальчики знайдуть.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 іншою рукою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 уважніше стати,</w:t>
            </w: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Потрібно точку натискати.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натискати на центр долоні пальцем іншої руки (поміняти руки)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Помасажувати по колу,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кругові рухи вказівним пальцем однієї руки по центру долоні іншої (поміняти руки)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 розслабити руку.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поворушити пальцями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Тиснемо,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міцно стиснути кулаки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Тягнемо,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напружено витягнути пальці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Відпочиваємо.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розслабити кисть</w:t>
            </w:r>
          </w:p>
        </w:tc>
      </w:tr>
      <w:tr w:rsidR="00036C79" w:rsidRPr="00036C79" w:rsidTr="00036C79">
        <w:trPr>
          <w:tblCellSpacing w:w="22" w:type="dxa"/>
        </w:trPr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уважними станемо!</w:t>
            </w:r>
          </w:p>
        </w:tc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36C79" w:rsidRPr="00036C79" w:rsidRDefault="00036C79" w:rsidP="00036C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схрестити руки на грудях</w:t>
            </w:r>
          </w:p>
        </w:tc>
      </w:tr>
    </w:tbl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Відкрийте зошити, подивіться завдання, в якому необхідно з'єднати цифри по порядку прямими лініями, приступайте до його виконання. А я і наш гість подивимося - як ви вмієте самостійно працювати. Щоб виконати завдання акуратно, потрібно сидіти правильно і не забувати стежити за своєю поставою. Хто може - підніміть руку.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Подивіться, яке зображення повинно було у вас вийде (діти порівнюють свою роботу зі зразком, виставленим на дошці). У кого вийшло таке ж зображення, підніміть руку. Я дуже рада, що у вас всіх підняті руки - це означає, що ви всі виконали завдання правильно. На що схоже вийшло зображення?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як можна доповнити отримане зображення, щоб вийшов портрет нашого гостя?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Відповіді дітей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Шановний портфель, Вам подобається ваш портрет? (Портфель «відповідає на вухо» вихователю.)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Вихователь: 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Хлопці, портфель каже, що йому дуже подобається портрет, і ви йому дуже сподобались, справжні майбутні школярі.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дуже рада за вас, всі завдання ви виконали правильно, хоча вони були не легкими.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Дзвінок по телефону - ...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Вихователь:</w:t>
      </w: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Так, добре, обов'язково передамо ... Хлопці, господар портфеля знайшовся - це один школяр приводив в дитячий сад свою молодшу сестричку і так поспішав, що забув портфель на лавці біля входу. Давайте попросимо наших гостей вчителів школи передати портфель цьому хлопчику. 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Хлопці, портфель прощається з нами і сподівається, що ви будете дуже уважними, зібраними школярами і ніколи не будете втрачати свої шкільні приналежності, а ще він бажає вам вчитися в школі тільки на 5. Давайте попрощаємося з ним і з нашими гостями.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(Діти прощаються з гостями і проводжають їх.)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використаної літератури: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В. І. Ковалько «Азбука фізкультхвилинок для дошкільнят»;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michutka.3dn.ru;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razdeti.ru;</w:t>
      </w:r>
    </w:p>
    <w:p w:rsidR="00036C79" w:rsidRPr="00036C79" w:rsidRDefault="00036C79" w:rsidP="0003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79">
        <w:rPr>
          <w:rFonts w:ascii="Times New Roman" w:eastAsia="Times New Roman" w:hAnsi="Times New Roman" w:cs="Times New Roman"/>
          <w:sz w:val="24"/>
          <w:szCs w:val="24"/>
          <w:lang w:eastAsia="ru-RU"/>
        </w:rPr>
        <w:t>4. nsportal.ru.</w:t>
      </w:r>
    </w:p>
    <w:p w:rsidR="00A3714A" w:rsidRDefault="00A3714A">
      <w:bookmarkStart w:id="0" w:name="_GoBack"/>
      <w:bookmarkEnd w:id="0"/>
    </w:p>
    <w:sectPr w:rsidR="00A3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9"/>
    <w:rsid w:val="00036C79"/>
    <w:rsid w:val="00A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4831-6ACF-456A-B0F3-BAEAFB0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C79"/>
    <w:rPr>
      <w:b/>
      <w:bCs/>
    </w:rPr>
  </w:style>
  <w:style w:type="character" w:customStyle="1" w:styleId="style831">
    <w:name w:val="style831"/>
    <w:basedOn w:val="a0"/>
    <w:rsid w:val="0003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2080</Words>
  <Characters>11858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2016-03-13T21:17:00Z</dcterms:created>
  <dcterms:modified xsi:type="dcterms:W3CDTF">2016-03-13T21:18:00Z</dcterms:modified>
</cp:coreProperties>
</file>