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62" w:rsidRDefault="00D1367F" w:rsidP="00A4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</w:t>
      </w:r>
      <w:r w:rsidR="00A44962">
        <w:rPr>
          <w:rFonts w:ascii="Times New Roman" w:eastAsia="Times New Roman" w:hAnsi="Times New Roman" w:cs="Times New Roman"/>
          <w:b/>
          <w:bCs/>
          <w:sz w:val="24"/>
          <w:szCs w:val="24"/>
        </w:rPr>
        <w:t>ЕКОМЕНДАЦІЇ</w:t>
      </w:r>
    </w:p>
    <w:p w:rsidR="00A44962" w:rsidRDefault="00A44962" w:rsidP="00A4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4962" w:rsidRDefault="00A44962" w:rsidP="00A4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співробітникам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ДНЗ №16 та батькам наших вихованців</w:t>
      </w:r>
    </w:p>
    <w:p w:rsidR="00A44962" w:rsidRDefault="00A44962" w:rsidP="00A4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щодо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поведінки та дій у випадку загрози або скоєння терористичного акту</w:t>
      </w:r>
    </w:p>
    <w:bookmarkEnd w:id="0"/>
    <w:p w:rsidR="00A44962" w:rsidRDefault="00A44962" w:rsidP="00A4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4962" w:rsidRDefault="00A44962" w:rsidP="00A44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Передмова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 тероризму різні: від погрози по телефону, захоплення заручників до скоєння диверсійних актів, вибухів, захоплення у повітрі авіалайнерів.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вчинення замаху на жертву злочинці іноді вдаються до послуг пошти. Велика імовірність реалізації терористичних актів існує на об’єктах та в місцях де перебуває велика кількість людей, а також на потенційно небезпечних об’єктах, на яких є можливість швидко та порівняно просто ініціювати надзвичайні ситуації, які можуть супроводжуватись людськими жертвами, матеріальними збитками і тяжкими екологічними наслідками.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зв’язку з цим кожен громадянин повинен знати заходи безпеки на випадок загрози та скоєння терористичних актів, порядок поведінки та дій.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Правильні та грамотні дії допоможуть зберегти ваше життя і здоров'я.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  Загальні заходи безпеки при загрозі терористичного акту: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будьте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уважні та доброзичливі до оточуючих, беззастережно і точно виконуйте рекомендації працівників органів правопорядку, управлінь, відділів з питань надзвичайних ситуацій та штабів ЦЗ;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яких умов не припускайте паніки!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приберіть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із службових (житлових) приміщень легкозаймисті, пожежонебезпечні предмети і речовини.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Якщо загрожує вибух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приберіть з вікон квіти (поставте їх на підлогу), а з балконів важкі та громіздкі речі;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користуйтеся громадським транспортом і не відвідуйте громадські місця з масовим перебуванням людей;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будьте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пильними: якщо ви замітили підозрілих людей, невідомі підозрілі предмети або речі, негайно повідомте чергового УМВС або зателефонуйте по телефону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якщо ви замітили щось підозріле, перебуваючи в громадському транспорті, негайно, не привертаючи до себе уваги, повідомте кондуктора або водія транспортного засобу.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Якщо небезпека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поблизу  місця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проживання: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  закрийте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крани газо – водопостачання, відключіть квартиру (будинок) від електромережі (рубильником або знявши запобіжники) і вирушайте на кілька днів на дачу або до родичів в інший населений пункт;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підготуйтеся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 можливої евакуації.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1.1. При виявленні боєприпасів та інших вибухонебезпечних речовин і предметів: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торкайтеся до них, а негайно повідомте міліцію – чергового відділу УМВС або за телефоном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102,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обгородіть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місце знаходження небезпечного предмету (речовини) будь–якою яскравою стрічкою, виставте охорону і забороніть доступ до цього місця людей, особливо дітей;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небезпечний предмет виявлено в будівлі, негайно повідомте сусідів і евакуюйте людей на відстань не менше, як 300 метрів;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приберіть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(винесіть) із приміщень детонуючі і легкозаймисті речовини (бензин, керосин, спирт, розчинники, лаки тощо);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прибуттям оперативної групи спецслужб (СБУ, УМВС, МНСУ) беззастережно виконуйте вказівки керівника групи.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Пам’ятайте! Суворе і точне виконання цих рекомендацій дорослими і дітьми – запорука рятування (збереження) Вашого особистого життя та життя інших громадян.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  Порядок поведінки та дій в умовах терористичних проявів (актів).</w:t>
      </w:r>
    </w:p>
    <w:p w:rsidR="00A44962" w:rsidRDefault="00A44962" w:rsidP="00A44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2.1.    Телефонне хуліганство (телефонний тероризм). 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Нерідко телефон використовується підлітками, колегами по роботі, конкурентами по бізнесу з метою виведення жертви із психологічної рівноваги.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 ж досить часто телефонні дзвінки надходять не з хуліганських мотивів, а несуть погрозу скоєння терористичного акту. Такі т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елефонні погрози вкрай небезпечні, якщо стосуються, місць великого скупчення людей (вокзалів, кінотеатрів, адміністративних будинків, навчальних закладів, метрополітену і т. д.).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безпеки при розмові по телефону: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відповідаючи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телефонний дзвінок, не називайте свого прізвища та імені, говоріть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алло</w:t>
      </w:r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запитання, який це номер – відповідайте: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“а який вам потрібний?</w:t>
      </w:r>
      <w:r>
        <w:rPr>
          <w:rFonts w:ascii="Times New Roman" w:eastAsia="Times New Roman" w:hAnsi="Times New Roman" w:cs="Times New Roman"/>
          <w:sz w:val="24"/>
          <w:szCs w:val="24"/>
        </w:rPr>
        <w:t>”, далі залежно від того що вам скажуть –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ні</w:t>
      </w:r>
      <w:r>
        <w:rPr>
          <w:rFonts w:ascii="Times New Roman" w:eastAsia="Times New Roman" w:hAnsi="Times New Roman" w:cs="Times New Roman"/>
          <w:sz w:val="24"/>
          <w:szCs w:val="24"/>
        </w:rPr>
        <w:t>”, не називайте свій номер, покладіть трубку;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Вам і далі продовжують дзвонити, зберігайте спокій, не видавайте своїх емоцій, не підтримуйте розмову, покладіть трубку або, якщо є можливість, відключіть на деякий час телефон;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дзвінок має загрозливий характер або повідомляють про мінування об’єкту чи встановлення  вибухових пристроїв, повідомте про це міліцію;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вас встановлений автовідповідач, не вказуйте в повідомленні ваше ім'я і номер телефону, а також про те, що ви у відпустці або відрядженні. Зазначте, що в цей момент ви не маєте можливості розмовляти по телефону.</w:t>
      </w:r>
    </w:p>
    <w:p w:rsidR="00A44962" w:rsidRDefault="00A44962" w:rsidP="00A44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2.2.    Якщо на вашу адресу надійшло підозріле поштове відправлення </w:t>
      </w:r>
      <w:r>
        <w:rPr>
          <w:rFonts w:ascii="Times New Roman" w:eastAsia="Times New Roman" w:hAnsi="Times New Roman" w:cs="Times New Roman"/>
          <w:sz w:val="24"/>
          <w:szCs w:val="24"/>
        </w:rPr>
        <w:t>(лист, бандероль, посилка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Пам’ятайте! Що в поштових відправленнях злочинці можуть закладати вибухові пристрої, які можуть спрацювати при натисканні, ударі, проколюванні, руйнуванні конструкції, просвічуванні яскравим світлом, а також речовини–заражені бактеріальними засобами. 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Правила безпеки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не здійснюйте будь-яких маніпуляцій з поштовими відправленнями, які: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без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поштових марок, штемпелів, від незнайомого для вас відправника;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мають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гриф “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особисто в руки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вручити особисто</w:t>
      </w:r>
      <w:r>
        <w:rPr>
          <w:rFonts w:ascii="Times New Roman" w:eastAsia="Times New Roman" w:hAnsi="Times New Roman" w:cs="Times New Roman"/>
          <w:sz w:val="24"/>
          <w:szCs w:val="24"/>
        </w:rPr>
        <w:t>”, незвичної ваги, форми або розмірів;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мають специфічний запах, масляні плями, в яких на дотик відчуваються сторонні предмети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дріт, порошок та інші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покладіть таку кореспонденцію в недоступне місце, далі від прямих сонячних променів, джерел тепла, вологи;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негайно повідомте про це правоохоронні органи, тел.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службу порятунку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101,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передайте такий пакет фахівцям, які прибудуть за Вашим викликом.</w:t>
      </w:r>
    </w:p>
    <w:p w:rsidR="00A44962" w:rsidRDefault="00A44962" w:rsidP="00A44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2.3.    Якщо Вас захопили злочинці як заручника: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намагайтеся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бути спокійним, миролюбивим, не піддавайте себе зайвому ризику;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злочинці в стані алкогольного чи наркотичного сп’яніння, намагайтеся максимально обмежити контакти з ними. Не посилюйте агресивність злочинців непокорою, лайкою, зайвою суперечкою, виконуйте вимоги терористів;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запитуйте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дозволу переміститись, сходити в туалет, відкрити сумочку і т. д.;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уникайте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будь-яких дискусій зі злочинцями, особливо на політичні чи релігійні теми,  будьте уважними слухачами;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першою ж нагодою намагайтеся повідомити про своє місце знаходження рідних чи міліцію;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  старайтеся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викликати у злочинців гуманні почуття;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падайте духом, намагайтеся заспокоїтись і розслабитись, читайте про себе різні тексти, вірші, виконуйте розумові вправи;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намагайтеся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запам’ятати будь–яку інформацію про злочинців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їх кількість, вік, зріст, голос, манеру розмовляти, звички, тощо</w:t>
      </w:r>
      <w:r>
        <w:rPr>
          <w:rFonts w:ascii="Times New Roman" w:eastAsia="Times New Roman" w:hAnsi="Times New Roman" w:cs="Times New Roman"/>
          <w:sz w:val="24"/>
          <w:szCs w:val="24"/>
        </w:rPr>
        <w:t>) для надання в майбутньому інформації правоохоронцям для розшуку терористів;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уважно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стежте за поведінкою злочинців і їхніми намірами, будьте готові рятуватись втечею, за умови,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якщо абсолютно впевнені в безпечності такої спроби.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Пам’ятайте! Що якщо переговори представників влади з терористами не призводять до звільнення заручників – буде проводитись антитерористична операція, з метою обеззброєння і знешкодження терористів. </w:t>
      </w:r>
      <w:r>
        <w:rPr>
          <w:rFonts w:ascii="Times New Roman" w:eastAsia="Times New Roman" w:hAnsi="Times New Roman" w:cs="Times New Roman"/>
          <w:sz w:val="24"/>
          <w:szCs w:val="24"/>
        </w:rPr>
        <w:t>Тому намагайтеся відшукати найбільш безпечне місце на випадок штурму.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Під час штурму: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ви почули запах газу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 може означати, що перед штурмом застосовані спецзасоби 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нейтралізації терористів</w:t>
      </w:r>
      <w:r>
        <w:rPr>
          <w:rFonts w:ascii="Times New Roman" w:eastAsia="Times New Roman" w:hAnsi="Times New Roman" w:cs="Times New Roman"/>
          <w:sz w:val="24"/>
          <w:szCs w:val="24"/>
        </w:rPr>
        <w:t>) – використовуйте змочені підручні засоби захисту органів дихання ( будь-яку б/п тканина, носову хустинку тощо);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якому разі, під час штурму, не беріть зброї терористів, бо можете постраждати від штурмовиків, які не мають змоги відрізнити, хто терорист, а хто заручник;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звільненні виходьте якомога швидше, без речей, беззастережно виконуйте команди групи захоплення.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2.4. При захопленні повітряного судна кримінальними особами.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 такому випадку всі пасажири стають заручниками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візьміть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себе в руки. Не потрібна метушня, крики, плач;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виконуйте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вказівки терористів, не намагайтеся чинити їм опір;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є можливість проінформувати правоохоронні органи по мобільному зв’язку непомітно, зробіть це.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 зміну курсу на вимогу загарбників екіпаж проінформує наземні служби. Не виключно, що після посадки лайнера може бути штурм, якщо злочинці добровільно не здадуться органам влади.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Якщо виникне стрілянина:</w:t>
      </w:r>
    </w:p>
    <w:p w:rsidR="00A44962" w:rsidRDefault="00A44962" w:rsidP="00A44962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негайно лягайте на підлогу за кріслами, не намагайтеся бігти по салону до виходів, бо вас можуть застрелити як злочинці так і бійці штурмової групи;</w:t>
      </w:r>
    </w:p>
    <w:p w:rsidR="00A44962" w:rsidRDefault="00A44962" w:rsidP="00A44962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чітко виконуйте команди (вказівки) бійців штурмової групи.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2.5     Якщо теракт скоївся на потенційно небезпечному об’єкті: 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Чинники небезпеки ті ж, як і в разі виникнення техногенної аварії (катастрофи).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Поведінка і дії населення такі, які передбачені Планами дій у НС.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Головне при цьому є: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відсутність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паніки, спокійні усвідомлені дії згідно з розробленими планами дій;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якомога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швидкий вихід (виведення) людей за межі небезпечної зони;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використання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індивідуальних і колективних засобів захисту, дотримання встановлених органами МНС режимів захисту;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надання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першої та кваліфікованої медичної допомоги потерпілим.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2.6. У разі диверсії на гідротехнічному об’єкті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загрозі катастрофічного затоплення)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одягти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дітей, хворих, пристарілих, одягтись самому;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заглушити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сантехнічне обладнання, відключити всі електроспоживаючі від електромережі; 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взяти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необхідні речі, запас продуктів харчування, медикаменти, гроші, цінності та документи, на всю родину і піднятись на верхні поверхи будинку, а якщо будинок одноповерховий – на горище;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є можливість, потрібно виїхати або вийти пішки із зони затоплення на підвищені ділянки місцевості, якщо є худоба – відігнати її в безпечний район.</w:t>
      </w:r>
    </w:p>
    <w:p w:rsidR="00A44962" w:rsidRDefault="00A44962" w:rsidP="00A44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2.7. Якщо стався вибух і ви перебуваєте в небезпечній зоні: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намагайтесь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негайно залишити зону небезпеки. Пересувайтесь обережно, не доторкуючись до конструкцій, оголеного дроту електричних проводів;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приміщеннях, які були оснащені газовими приладами, не користуйтесь відкритим вогнем;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разі загазованості або задимленості користуйтеся для захисту органів дихання змоченими у воді рушником, носовою хустиною, б/п тканиною тощо;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таких приміщеннях залишилися діти, літні та хворі люди повідомте про це рятувальників;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далі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діяти за вказівками посадових осіб, які керують рятувальними оперативно – розшуковими та слідчими діями.</w:t>
      </w:r>
    </w:p>
    <w:p w:rsidR="00A44962" w:rsidRDefault="00A44962" w:rsidP="00A44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2.7.1              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Якщо ви опинилися під завалом: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зберігайте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самовладання, дихайте глибоко і рівно. Приготуйтесь тривалий час терпіти голод і спрагу. Оцініть обстановку: де ви знаходитесь, чи є якийсь вихід, отвір; шукайте його там де пробивається світло;</w:t>
      </w:r>
    </w:p>
    <w:p w:rsidR="00A44962" w:rsidRDefault="00A44962" w:rsidP="00A449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§  бережіть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кисень, не користуйтеся відкритим вогнем;</w:t>
      </w:r>
    </w:p>
    <w:p w:rsidR="00A44962" w:rsidRDefault="00A44962" w:rsidP="00D1367F">
      <w:pPr>
        <w:spacing w:before="100" w:beforeAutospacing="1" w:after="100" w:afterAutospacing="1" w:line="240" w:lineRule="auto"/>
        <w:ind w:left="36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§  якщо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нависає плита чи частина стіни, яка може обвалитися і є чим підстрахуватися підіпріть їх та чекайте на допомогу. Для того щоб вас швидше знайшли рятувальники, пересувайте вліво – вправо будь-який металевий предмет, стуком і голосом старайтеся </w:t>
      </w:r>
    </w:p>
    <w:p w:rsidR="00913199" w:rsidRDefault="00913199"/>
    <w:sectPr w:rsidR="009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962"/>
    <w:rsid w:val="00913199"/>
    <w:rsid w:val="00A44962"/>
    <w:rsid w:val="00D1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AB55-E382-48B7-AADE-18D07D48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admin</cp:lastModifiedBy>
  <cp:revision>3</cp:revision>
  <dcterms:created xsi:type="dcterms:W3CDTF">2016-02-07T13:30:00Z</dcterms:created>
  <dcterms:modified xsi:type="dcterms:W3CDTF">2016-03-20T18:05:00Z</dcterms:modified>
</cp:coreProperties>
</file>