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D" w:rsidRPr="00C10954" w:rsidRDefault="00C10954" w:rsidP="00BF2E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0954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C10954" w:rsidRPr="00C10954" w:rsidRDefault="00BF2E64" w:rsidP="00BF2E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C10954" w:rsidRPr="00C10954">
        <w:rPr>
          <w:rFonts w:ascii="Times New Roman" w:hAnsi="Times New Roman" w:cs="Times New Roman"/>
          <w:sz w:val="28"/>
          <w:szCs w:val="28"/>
          <w:lang w:val="uk-UA"/>
        </w:rPr>
        <w:t xml:space="preserve"> ДНЗ № 16 «Дружба»</w:t>
      </w:r>
    </w:p>
    <w:p w:rsidR="00C10954" w:rsidRPr="00C10954" w:rsidRDefault="00C10954" w:rsidP="00BF2E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0954">
        <w:rPr>
          <w:rFonts w:ascii="Times New Roman" w:hAnsi="Times New Roman" w:cs="Times New Roman"/>
          <w:sz w:val="28"/>
          <w:szCs w:val="28"/>
          <w:lang w:val="uk-UA"/>
        </w:rPr>
        <w:t>Л.П.Вознюк</w:t>
      </w:r>
    </w:p>
    <w:p w:rsidR="00E7056D" w:rsidRPr="00C10954" w:rsidRDefault="00E7056D" w:rsidP="00BF2E6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10954">
        <w:rPr>
          <w:rFonts w:ascii="Times New Roman" w:hAnsi="Times New Roman" w:cs="Times New Roman"/>
          <w:b/>
          <w:sz w:val="32"/>
          <w:szCs w:val="28"/>
          <w:lang w:val="uk-UA"/>
        </w:rPr>
        <w:t>План заходів</w:t>
      </w:r>
    </w:p>
    <w:p w:rsidR="00E7056D" w:rsidRPr="00C10954" w:rsidRDefault="00592805" w:rsidP="00C10954">
      <w:pPr>
        <w:ind w:left="-142" w:firstLine="142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по проведенню</w:t>
      </w:r>
      <w:r w:rsidR="00E7056D" w:rsidRPr="00C10954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у дошкільному навчальному закладі</w:t>
      </w:r>
      <w:r w:rsidR="00C10954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№ 16 </w:t>
      </w:r>
      <w:r w:rsidR="008A2CF0">
        <w:rPr>
          <w:rFonts w:ascii="Times New Roman" w:hAnsi="Times New Roman" w:cs="Times New Roman"/>
          <w:b/>
          <w:sz w:val="32"/>
          <w:szCs w:val="28"/>
          <w:lang w:val="uk-UA"/>
        </w:rPr>
        <w:t>«Дружба» Тижня ОБЖД на тему:</w:t>
      </w:r>
      <w:r w:rsidRPr="005928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2805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«Правила дорожнього руху-твої правила!»</w:t>
      </w:r>
      <w:r w:rsidRPr="00592805">
        <w:rPr>
          <w:rFonts w:ascii="Times New Roman" w:eastAsia="Times New Roman" w:hAnsi="Times New Roman" w:cs="Times New Roman"/>
          <w:sz w:val="32"/>
          <w:szCs w:val="28"/>
          <w:lang w:val="uk-UA"/>
        </w:rPr>
        <w:t xml:space="preserve">  </w:t>
      </w:r>
      <w:r w:rsidRPr="0059280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</w:t>
      </w:r>
      <w:r w:rsidR="00BF2E64" w:rsidRPr="0059280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8A2CF0" w:rsidRPr="0059280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з 16.05-20.05.22</w:t>
      </w:r>
      <w:r w:rsidR="00BF2E64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р</w:t>
      </w:r>
      <w:r w:rsidR="00E7056D" w:rsidRPr="00C10954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386"/>
        <w:gridCol w:w="3261"/>
      </w:tblGrid>
      <w:tr w:rsidR="008A2CF0" w:rsidRPr="00E7056D" w:rsidTr="006B3405">
        <w:tc>
          <w:tcPr>
            <w:tcW w:w="1985" w:type="dxa"/>
          </w:tcPr>
          <w:p w:rsidR="008A2CF0" w:rsidRPr="008A2CF0" w:rsidRDefault="008A2CF0" w:rsidP="00AB080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8A2CF0">
              <w:rPr>
                <w:rFonts w:ascii="Times New Roman" w:hAnsi="Times New Roman" w:cs="Times New Roman"/>
                <w:i/>
                <w:sz w:val="28"/>
                <w:lang w:val="uk-UA"/>
              </w:rPr>
              <w:t>Термін проведення</w:t>
            </w:r>
          </w:p>
        </w:tc>
        <w:tc>
          <w:tcPr>
            <w:tcW w:w="5386" w:type="dxa"/>
          </w:tcPr>
          <w:p w:rsidR="008A2CF0" w:rsidRPr="00E7056D" w:rsidRDefault="008A2CF0" w:rsidP="00AB080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7056D">
              <w:rPr>
                <w:rFonts w:ascii="Times New Roman" w:hAnsi="Times New Roman" w:cs="Times New Roman"/>
                <w:sz w:val="28"/>
                <w:lang w:val="uk-UA"/>
              </w:rPr>
              <w:t>Зміст заходів</w:t>
            </w:r>
          </w:p>
        </w:tc>
        <w:tc>
          <w:tcPr>
            <w:tcW w:w="3261" w:type="dxa"/>
          </w:tcPr>
          <w:p w:rsidR="008A2CF0" w:rsidRPr="00E7056D" w:rsidRDefault="008A2CF0" w:rsidP="00AB080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7056D">
              <w:rPr>
                <w:rFonts w:ascii="Times New Roman" w:hAnsi="Times New Roman" w:cs="Times New Roman"/>
                <w:sz w:val="28"/>
                <w:lang w:val="uk-UA"/>
              </w:rPr>
              <w:t>Відповідальні</w:t>
            </w:r>
          </w:p>
        </w:tc>
      </w:tr>
      <w:tr w:rsidR="008A2CF0" w:rsidRPr="00E7056D" w:rsidTr="006B3405">
        <w:tc>
          <w:tcPr>
            <w:tcW w:w="1985" w:type="dxa"/>
          </w:tcPr>
          <w:p w:rsidR="008A2CF0" w:rsidRPr="008A2CF0" w:rsidRDefault="00BF2E64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Понеділок</w:t>
            </w:r>
          </w:p>
          <w:p w:rsidR="008A2CF0" w:rsidRPr="008A2CF0" w:rsidRDefault="00592805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16.05.2022</w:t>
            </w:r>
            <w:r w:rsidR="008A2CF0" w:rsidRPr="008A2CF0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р.</w:t>
            </w:r>
          </w:p>
        </w:tc>
        <w:tc>
          <w:tcPr>
            <w:tcW w:w="5386" w:type="dxa"/>
          </w:tcPr>
          <w:p w:rsidR="008A2CF0" w:rsidRDefault="008A2CF0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Перегляд мультфільму «</w:t>
            </w:r>
            <w:r w:rsidR="00C5092C">
              <w:rPr>
                <w:rFonts w:ascii="Times New Roman" w:hAnsi="Times New Roman" w:cs="Times New Roman"/>
                <w:sz w:val="28"/>
                <w:lang w:val="uk-UA"/>
              </w:rPr>
              <w:t xml:space="preserve">Абетка дорожнього руху.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Правила дорожнього руху</w:t>
            </w:r>
            <w:r w:rsidR="00C5092C">
              <w:rPr>
                <w:rFonts w:ascii="Times New Roman" w:hAnsi="Times New Roman" w:cs="Times New Roman"/>
                <w:sz w:val="28"/>
                <w:lang w:val="uk-UA"/>
              </w:rPr>
              <w:t xml:space="preserve"> для дітей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C5092C">
              <w:t xml:space="preserve"> </w:t>
            </w:r>
            <w:hyperlink r:id="rId4" w:tgtFrame="_blank" w:history="1">
              <w:r w:rsidR="00C5092C">
                <w:rPr>
                  <w:rStyle w:val="a5"/>
                </w:rPr>
                <w:t>https://youtu.be/EBiTjwOiDsg</w:t>
              </w:r>
            </w:hyperlink>
          </w:p>
          <w:p w:rsidR="008A2CF0" w:rsidRPr="00E7056D" w:rsidRDefault="008A2CF0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1" w:type="dxa"/>
          </w:tcPr>
          <w:p w:rsidR="008A2CF0" w:rsidRPr="00E7056D" w:rsidRDefault="00592805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="008A2CF0">
              <w:rPr>
                <w:rFonts w:ascii="Times New Roman" w:hAnsi="Times New Roman" w:cs="Times New Roman"/>
                <w:sz w:val="28"/>
                <w:lang w:val="uk-UA"/>
              </w:rPr>
              <w:t>ихователі дошкільних груп</w:t>
            </w:r>
          </w:p>
        </w:tc>
      </w:tr>
      <w:tr w:rsidR="008A2CF0" w:rsidRPr="00E7056D" w:rsidTr="006B3405">
        <w:tc>
          <w:tcPr>
            <w:tcW w:w="1985" w:type="dxa"/>
          </w:tcPr>
          <w:p w:rsidR="008A2CF0" w:rsidRPr="008A2CF0" w:rsidRDefault="00BF2E64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Вівторок</w:t>
            </w:r>
          </w:p>
          <w:p w:rsidR="008A2CF0" w:rsidRPr="008A2CF0" w:rsidRDefault="00592805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17.05.2022</w:t>
            </w:r>
            <w:r w:rsidR="008A2CF0" w:rsidRPr="008A2CF0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р.</w:t>
            </w:r>
          </w:p>
        </w:tc>
        <w:tc>
          <w:tcPr>
            <w:tcW w:w="5386" w:type="dxa"/>
          </w:tcPr>
          <w:p w:rsidR="00D30C11" w:rsidRDefault="00D30C11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Читання дітям «Чому у Світлофора три ока»</w:t>
            </w:r>
          </w:p>
          <w:p w:rsidR="006B3405" w:rsidRPr="00E7056D" w:rsidRDefault="00C5092C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Перегляд мультфільму</w:t>
            </w:r>
            <w:r>
              <w:t xml:space="preserve"> </w:t>
            </w:r>
            <w:r>
              <w:rPr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Правила дорожнього руху» </w:t>
            </w:r>
            <w:hyperlink r:id="rId5" w:tgtFrame="_blank" w:history="1">
              <w:r>
                <w:rPr>
                  <w:rStyle w:val="a5"/>
                </w:rPr>
                <w:t>https://youtu.be/i-8IMnrAwtY</w:t>
              </w:r>
            </w:hyperlink>
          </w:p>
        </w:tc>
        <w:tc>
          <w:tcPr>
            <w:tcW w:w="3261" w:type="dxa"/>
          </w:tcPr>
          <w:p w:rsidR="008A2CF0" w:rsidRDefault="008A2CF0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дошкільних груп</w:t>
            </w:r>
          </w:p>
          <w:p w:rsidR="006B3405" w:rsidRPr="00E7056D" w:rsidRDefault="006B3405" w:rsidP="005928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5092C" w:rsidRPr="00E7056D" w:rsidTr="006B3405">
        <w:tc>
          <w:tcPr>
            <w:tcW w:w="1985" w:type="dxa"/>
          </w:tcPr>
          <w:p w:rsidR="00C5092C" w:rsidRPr="008A2CF0" w:rsidRDefault="00C5092C" w:rsidP="00C509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Середа</w:t>
            </w:r>
          </w:p>
          <w:p w:rsidR="00C5092C" w:rsidRDefault="00C5092C" w:rsidP="00C509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18.05.2022</w:t>
            </w:r>
            <w:r w:rsidRPr="008A2CF0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р.</w:t>
            </w:r>
          </w:p>
        </w:tc>
        <w:tc>
          <w:tcPr>
            <w:tcW w:w="5386" w:type="dxa"/>
          </w:tcPr>
          <w:p w:rsidR="00C5092C" w:rsidRDefault="00C5092C" w:rsidP="00C5092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Рекомендації батькам. </w:t>
            </w:r>
          </w:p>
          <w:p w:rsidR="00C5092C" w:rsidRDefault="00C5092C" w:rsidP="00C5092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Розмальовки «Я і вулиця»</w:t>
            </w:r>
          </w:p>
          <w:p w:rsidR="00266402" w:rsidRDefault="00266402" w:rsidP="00C5092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Анкета для батьків «Правила  безпеки дорожнього руху»</w:t>
            </w:r>
          </w:p>
          <w:p w:rsidR="00C5092C" w:rsidRDefault="00C5092C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1" w:type="dxa"/>
          </w:tcPr>
          <w:p w:rsidR="00C5092C" w:rsidRDefault="00C5092C" w:rsidP="00C5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дошкільних груп</w:t>
            </w:r>
          </w:p>
          <w:p w:rsidR="00C5092C" w:rsidRDefault="00C5092C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A2CF0" w:rsidRPr="00C5092C" w:rsidTr="006B3405">
        <w:tc>
          <w:tcPr>
            <w:tcW w:w="1985" w:type="dxa"/>
          </w:tcPr>
          <w:p w:rsidR="008A2CF0" w:rsidRPr="00BF2E64" w:rsidRDefault="00BF2E64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Четвер</w:t>
            </w:r>
          </w:p>
          <w:p w:rsidR="008A2CF0" w:rsidRPr="008A2CF0" w:rsidRDefault="00C5092C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19</w:t>
            </w:r>
            <w:r w:rsidR="00592805">
              <w:rPr>
                <w:rFonts w:ascii="Times New Roman" w:hAnsi="Times New Roman" w:cs="Times New Roman"/>
                <w:i/>
                <w:sz w:val="28"/>
                <w:lang w:val="uk-UA"/>
              </w:rPr>
              <w:t>.05.2022</w:t>
            </w:r>
            <w:r w:rsidR="008A2CF0" w:rsidRPr="008A2CF0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р.</w:t>
            </w:r>
          </w:p>
        </w:tc>
        <w:tc>
          <w:tcPr>
            <w:tcW w:w="5386" w:type="dxa"/>
          </w:tcPr>
          <w:p w:rsidR="008A2CF0" w:rsidRPr="00C5092C" w:rsidRDefault="00C5092C" w:rsidP="00C5092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Буклет для дітей та батьків «Бережіть себе на дорогах</w:t>
            </w:r>
            <w:r w:rsidR="00266402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3261" w:type="dxa"/>
          </w:tcPr>
          <w:p w:rsidR="00C5092C" w:rsidRDefault="00C5092C" w:rsidP="00C5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дошкільних груп</w:t>
            </w:r>
          </w:p>
          <w:p w:rsidR="008A2CF0" w:rsidRPr="00E7056D" w:rsidRDefault="008A2CF0" w:rsidP="005928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A2CF0" w:rsidRPr="00E7056D" w:rsidTr="006B3405">
        <w:tc>
          <w:tcPr>
            <w:tcW w:w="1985" w:type="dxa"/>
          </w:tcPr>
          <w:p w:rsidR="008A2CF0" w:rsidRPr="008A2CF0" w:rsidRDefault="00BF2E64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</w:t>
            </w:r>
            <w:r w:rsidRPr="00C5092C">
              <w:rPr>
                <w:rFonts w:ascii="Times New Roman" w:hAnsi="Times New Roman" w:cs="Times New Roman"/>
                <w:i/>
                <w:sz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ятниця </w:t>
            </w:r>
          </w:p>
          <w:p w:rsidR="008A2CF0" w:rsidRPr="007B6E1B" w:rsidRDefault="00C5092C" w:rsidP="006B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20</w:t>
            </w:r>
            <w:r w:rsidR="00592805">
              <w:rPr>
                <w:rFonts w:ascii="Times New Roman" w:hAnsi="Times New Roman" w:cs="Times New Roman"/>
                <w:i/>
                <w:sz w:val="28"/>
                <w:lang w:val="uk-UA"/>
              </w:rPr>
              <w:t>.05.2022</w:t>
            </w:r>
            <w:r w:rsidR="008A2CF0" w:rsidRPr="007B6E1B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р.</w:t>
            </w:r>
          </w:p>
        </w:tc>
        <w:tc>
          <w:tcPr>
            <w:tcW w:w="5386" w:type="dxa"/>
          </w:tcPr>
          <w:p w:rsidR="008A2CF0" w:rsidRDefault="00266402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Онлайн-</w:t>
            </w:r>
            <w:proofErr w:type="spellEnd"/>
            <w:r w:rsidR="008A2CF0">
              <w:rPr>
                <w:rFonts w:ascii="Times New Roman" w:hAnsi="Times New Roman" w:cs="Times New Roman"/>
                <w:sz w:val="28"/>
                <w:lang w:val="uk-UA"/>
              </w:rPr>
              <w:t xml:space="preserve"> вікторина «Дорога та пішоходи»</w:t>
            </w:r>
          </w:p>
          <w:p w:rsidR="008A2CF0" w:rsidRDefault="008A2CF0" w:rsidP="006B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Малювання на асфальті «Вулиця на якій я живу»</w:t>
            </w:r>
          </w:p>
          <w:p w:rsidR="008A2CF0" w:rsidRPr="00E7056D" w:rsidRDefault="008A2CF0" w:rsidP="0059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266402" w:rsidRDefault="00266402" w:rsidP="0026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 старших груп</w:t>
            </w:r>
          </w:p>
          <w:p w:rsidR="006B3405" w:rsidRPr="00E7056D" w:rsidRDefault="006B3405" w:rsidP="006B340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AB3373" w:rsidRDefault="00AB3373" w:rsidP="006B340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D30C11" w:rsidRDefault="00D30C11" w:rsidP="00266402">
      <w:pPr>
        <w:pStyle w:val="a3"/>
        <w:spacing w:line="276" w:lineRule="auto"/>
        <w:ind w:left="0" w:firstLine="0"/>
        <w:rPr>
          <w:b/>
          <w:color w:val="000000"/>
          <w:sz w:val="32"/>
          <w:szCs w:val="22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037BE2" w:rsidRDefault="00037BE2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  <w:lang w:val="ru-RU"/>
        </w:rPr>
      </w:pPr>
    </w:p>
    <w:p w:rsidR="00675FEF" w:rsidRPr="00037BE2" w:rsidRDefault="00AB3373" w:rsidP="00D30C11">
      <w:pPr>
        <w:pStyle w:val="a3"/>
        <w:spacing w:line="276" w:lineRule="auto"/>
        <w:ind w:left="0" w:firstLine="0"/>
        <w:jc w:val="center"/>
        <w:rPr>
          <w:b/>
          <w:sz w:val="32"/>
          <w:szCs w:val="28"/>
          <w:lang w:val="ru-RU"/>
        </w:rPr>
      </w:pPr>
      <w:r w:rsidRPr="00D30C11">
        <w:rPr>
          <w:b/>
          <w:color w:val="000000"/>
          <w:sz w:val="32"/>
          <w:szCs w:val="22"/>
        </w:rPr>
        <w:t xml:space="preserve">Звіт про проведення </w:t>
      </w:r>
      <w:r w:rsidRPr="00D30C11">
        <w:rPr>
          <w:b/>
          <w:sz w:val="32"/>
          <w:szCs w:val="28"/>
        </w:rPr>
        <w:t>Ти</w:t>
      </w:r>
      <w:r w:rsidR="00BF2E64">
        <w:rPr>
          <w:b/>
          <w:sz w:val="32"/>
          <w:szCs w:val="28"/>
        </w:rPr>
        <w:t xml:space="preserve">жня безпеки дорожнього руху </w:t>
      </w:r>
    </w:p>
    <w:p w:rsidR="00AB3373" w:rsidRPr="00D30C11" w:rsidRDefault="00675FEF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</w:rPr>
      </w:pPr>
      <w:r w:rsidRPr="00592805">
        <w:rPr>
          <w:b/>
          <w:sz w:val="32"/>
          <w:szCs w:val="28"/>
        </w:rPr>
        <w:t>«Правила дорожнього руху-твої правила!»</w:t>
      </w:r>
      <w:r w:rsidRPr="00675FEF">
        <w:rPr>
          <w:sz w:val="32"/>
          <w:szCs w:val="28"/>
          <w:lang w:val="ru-RU"/>
        </w:rPr>
        <w:t xml:space="preserve"> </w:t>
      </w:r>
      <w:r w:rsidR="00BF2E64">
        <w:rPr>
          <w:b/>
          <w:sz w:val="32"/>
          <w:szCs w:val="28"/>
        </w:rPr>
        <w:t xml:space="preserve">з </w:t>
      </w:r>
      <w:r w:rsidR="00266402">
        <w:rPr>
          <w:b/>
          <w:sz w:val="32"/>
          <w:szCs w:val="28"/>
        </w:rPr>
        <w:t>16.05-20.05.22</w:t>
      </w:r>
      <w:r w:rsidR="00BF2E64">
        <w:rPr>
          <w:b/>
          <w:sz w:val="32"/>
          <w:szCs w:val="28"/>
        </w:rPr>
        <w:t xml:space="preserve"> р.</w:t>
      </w:r>
      <w:r w:rsidR="00AB3373" w:rsidRPr="00D30C11">
        <w:rPr>
          <w:b/>
          <w:sz w:val="32"/>
          <w:szCs w:val="28"/>
        </w:rPr>
        <w:t xml:space="preserve"> </w:t>
      </w:r>
    </w:p>
    <w:p w:rsidR="00AB3373" w:rsidRPr="00D30C11" w:rsidRDefault="00AB3373" w:rsidP="00D30C11">
      <w:pPr>
        <w:pStyle w:val="a3"/>
        <w:spacing w:line="276" w:lineRule="auto"/>
        <w:ind w:left="0" w:firstLine="0"/>
        <w:jc w:val="center"/>
        <w:rPr>
          <w:b/>
          <w:color w:val="000000"/>
          <w:sz w:val="32"/>
          <w:szCs w:val="22"/>
        </w:rPr>
      </w:pPr>
      <w:r w:rsidRPr="00D30C11">
        <w:rPr>
          <w:b/>
          <w:color w:val="000000"/>
          <w:sz w:val="32"/>
          <w:szCs w:val="22"/>
        </w:rPr>
        <w:t>по ДНЗ № 16 «Дружба»</w:t>
      </w:r>
    </w:p>
    <w:p w:rsidR="00675FEF" w:rsidRPr="00D8617B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373" w:rsidRPr="00675FEF" w:rsidRDefault="00704928" w:rsidP="00675FE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75FEF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УО Кропивницької міської ради міської ради </w:t>
      </w:r>
      <w:r w:rsidR="00675FEF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>від 02 травня 2022 року</w:t>
      </w:r>
      <w:r w:rsidR="00675FEF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184/о «Про організацію та проведення Тижня безпеки дорожнього руху»</w:t>
      </w:r>
      <w:r w:rsidR="00675FEF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5FEF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формування в учасників освітнього процесу свідомого ставлення до свого життя і здоров'я, опанування ними життєвих навичок безпечної поведінки у повсякденному житті та в разі виникнення надзвичайних ситуацій </w:t>
      </w:r>
      <w:r w:rsidR="00D30C11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та наказу </w:t>
      </w:r>
      <w:r w:rsidR="00037BE2">
        <w:rPr>
          <w:rFonts w:ascii="Times New Roman" w:hAnsi="Times New Roman" w:cs="Times New Roman"/>
          <w:sz w:val="28"/>
          <w:szCs w:val="28"/>
          <w:lang w:val="uk-UA"/>
        </w:rPr>
        <w:t>директора  № 31</w:t>
      </w:r>
      <w:r w:rsidR="00BF2E64" w:rsidRPr="00675FEF">
        <w:rPr>
          <w:rFonts w:ascii="Times New Roman" w:hAnsi="Times New Roman" w:cs="Times New Roman"/>
          <w:sz w:val="28"/>
          <w:szCs w:val="28"/>
          <w:lang w:val="uk-UA"/>
        </w:rPr>
        <w:t>/о від</w:t>
      </w:r>
      <w:r w:rsidR="00BF2E64" w:rsidRPr="00675F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75FEF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05.05.2022 </w:t>
      </w:r>
      <w:r w:rsidR="00AB3373" w:rsidRPr="00675FEF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75FEF" w:rsidRPr="00675F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675FEF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та проведення</w:t>
      </w:r>
      <w:r w:rsidR="00675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5FEF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Тижня безпеки дорожнього руху» </w:t>
      </w:r>
      <w:r w:rsidR="00AB3373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30C11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373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ДНЗ № 16 був проведений тиждень </w:t>
      </w:r>
      <w:r w:rsidR="00266402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«Правила дорожнього руху-твої правила!»  </w:t>
      </w:r>
      <w:r w:rsidR="00266402" w:rsidRPr="00675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266402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B3373" w:rsidRPr="00675FEF" w:rsidRDefault="00AB3373" w:rsidP="00D30C11">
      <w:pPr>
        <w:spacing w:after="0"/>
        <w:rPr>
          <w:rFonts w:ascii="Times New Roman" w:hAnsi="Times New Roman" w:cs="Times New Roman"/>
          <w:color w:val="5C5C5C"/>
          <w:sz w:val="28"/>
          <w:szCs w:val="28"/>
          <w:lang w:val="uk-UA"/>
        </w:rPr>
      </w:pP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Вихователем-методистом  був розроблений</w:t>
      </w:r>
      <w:r w:rsidRPr="00675F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675FEF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«Тижня безпеки»  .</w:t>
      </w:r>
    </w:p>
    <w:p w:rsidR="00AB3373" w:rsidRPr="00675FEF" w:rsidRDefault="00675FEF" w:rsidP="00D30C11">
      <w:pPr>
        <w:spacing w:after="0"/>
        <w:ind w:firstLine="708"/>
        <w:rPr>
          <w:rFonts w:ascii="Times New Roman" w:hAnsi="Times New Roman" w:cs="Times New Roman"/>
          <w:color w:val="5C5C5C"/>
          <w:sz w:val="28"/>
          <w:szCs w:val="28"/>
          <w:lang w:val="uk-UA"/>
        </w:rPr>
      </w:pP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проводилась</w:t>
      </w:r>
      <w:r w:rsidR="00AB3373"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залученням дітей до різних </w:t>
      </w:r>
      <w:proofErr w:type="spellStart"/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онлайн-</w:t>
      </w:r>
      <w:r w:rsidR="00AB3373"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</w:t>
      </w:r>
      <w:proofErr w:type="spellEnd"/>
      <w:r w:rsidR="00AB3373"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роботи: 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перегляд мультфільмів, розмальовування малюнків</w:t>
      </w:r>
      <w:r w:rsidR="00AB3373"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читання художньої літератури,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малювання на асфальті,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7049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рекомендацій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пам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`</w:t>
      </w:r>
      <w:r w:rsidR="00704928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70492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 та буклетах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5FEF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>стрі</w:t>
      </w:r>
      <w:r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ч 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працівників поліції з дітьми внутрішньо переміщених осіб</w:t>
      </w:r>
      <w:r w:rsidR="0070492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B3373" w:rsidRPr="00675FEF" w:rsidRDefault="00AB3373" w:rsidP="00D30C11">
      <w:pPr>
        <w:spacing w:after="0"/>
        <w:ind w:firstLine="360"/>
        <w:rPr>
          <w:rFonts w:ascii="Times New Roman" w:hAnsi="Times New Roman" w:cs="Times New Roman"/>
          <w:color w:val="5C5C5C"/>
          <w:sz w:val="28"/>
          <w:szCs w:val="28"/>
          <w:lang w:val="uk-UA"/>
        </w:rPr>
      </w:pP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Педагоги піклуються про те, щоб перед вихованцями розкрився зміст дії, її ціль та засоби ріш</w:t>
      </w:r>
      <w:r w:rsidR="0070492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ення, і по можливості пропонувал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дітям самостійно шукати рішення поставлених завдань. </w:t>
      </w:r>
      <w:proofErr w:type="spellStart"/>
      <w:r w:rsidRPr="00675FEF">
        <w:rPr>
          <w:rFonts w:ascii="Times New Roman" w:hAnsi="Times New Roman" w:cs="Times New Roman"/>
          <w:color w:val="000000"/>
          <w:sz w:val="28"/>
          <w:szCs w:val="28"/>
        </w:rPr>
        <w:t>Вихователі</w:t>
      </w:r>
      <w:proofErr w:type="spellEnd"/>
      <w:r w:rsidRPr="00675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5FEF">
        <w:rPr>
          <w:rFonts w:ascii="Times New Roman" w:hAnsi="Times New Roman" w:cs="Times New Roman"/>
          <w:color w:val="000000"/>
          <w:sz w:val="28"/>
          <w:szCs w:val="28"/>
        </w:rPr>
        <w:t>попра</w:t>
      </w:r>
      <w:r w:rsidR="00704928">
        <w:rPr>
          <w:rFonts w:ascii="Times New Roman" w:hAnsi="Times New Roman" w:cs="Times New Roman"/>
          <w:color w:val="000000"/>
          <w:sz w:val="28"/>
          <w:szCs w:val="28"/>
        </w:rPr>
        <w:t>цювали</w:t>
      </w:r>
      <w:proofErr w:type="spellEnd"/>
      <w:r w:rsidR="00704928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="00704928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="007049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4928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="00704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928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="00704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9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намагалися </w:t>
      </w:r>
      <w:proofErr w:type="spellStart"/>
      <w:r w:rsidR="00704928">
        <w:rPr>
          <w:rFonts w:ascii="Times New Roman" w:hAnsi="Times New Roman" w:cs="Times New Roman"/>
          <w:color w:val="000000"/>
          <w:sz w:val="28"/>
          <w:szCs w:val="28"/>
        </w:rPr>
        <w:t>засвої</w:t>
      </w:r>
      <w:proofErr w:type="spellEnd"/>
      <w:r w:rsidR="0070492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ПДР.</w:t>
      </w:r>
    </w:p>
    <w:p w:rsidR="00AB3373" w:rsidRPr="00675FEF" w:rsidRDefault="00AB3373" w:rsidP="00D30C1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3373" w:rsidRPr="00675FEF" w:rsidRDefault="00AB3373" w:rsidP="00D30C1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proofErr w:type="spellStart"/>
      <w:r w:rsidRPr="00675FEF">
        <w:rPr>
          <w:rFonts w:ascii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Pr="00675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5FE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5FEF">
        <w:rPr>
          <w:rFonts w:ascii="Times New Roman" w:hAnsi="Times New Roman" w:cs="Times New Roman"/>
          <w:color w:val="000000"/>
          <w:sz w:val="28"/>
          <w:szCs w:val="28"/>
        </w:rPr>
        <w:t>ідготувала</w:t>
      </w:r>
      <w:proofErr w:type="spellEnd"/>
      <w:r w:rsidRPr="00675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5FEF">
        <w:rPr>
          <w:rFonts w:ascii="Times New Roman" w:hAnsi="Times New Roman" w:cs="Times New Roman"/>
          <w:color w:val="000000"/>
          <w:sz w:val="28"/>
          <w:szCs w:val="28"/>
        </w:rPr>
        <w:t>вихователь-методист</w:t>
      </w:r>
      <w:proofErr w:type="spellEnd"/>
      <w:r w:rsidRPr="00675FEF">
        <w:rPr>
          <w:rFonts w:ascii="Times New Roman" w:hAnsi="Times New Roman" w:cs="Times New Roman"/>
          <w:color w:val="000000"/>
          <w:sz w:val="28"/>
          <w:szCs w:val="28"/>
        </w:rPr>
        <w:t xml:space="preserve"> ДНЗ 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Полонська Т.П.</w:t>
      </w:r>
    </w:p>
    <w:p w:rsidR="00AB3373" w:rsidRPr="00675FEF" w:rsidRDefault="00AB3373" w:rsidP="00D30C11">
      <w:pPr>
        <w:pStyle w:val="a3"/>
        <w:spacing w:line="276" w:lineRule="auto"/>
        <w:ind w:left="0" w:firstLine="0"/>
        <w:jc w:val="center"/>
        <w:rPr>
          <w:b/>
          <w:color w:val="000000"/>
          <w:szCs w:val="28"/>
        </w:rPr>
      </w:pPr>
    </w:p>
    <w:p w:rsidR="00AB3373" w:rsidRPr="00675FEF" w:rsidRDefault="00AB3373" w:rsidP="00D30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56D" w:rsidRPr="00675FEF" w:rsidRDefault="00E7056D" w:rsidP="00D30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715" w:rsidRPr="00D30C11" w:rsidRDefault="009A0715" w:rsidP="00D30C11">
      <w:pPr>
        <w:rPr>
          <w:rFonts w:ascii="Times New Roman" w:hAnsi="Times New Roman" w:cs="Times New Roman"/>
          <w:sz w:val="24"/>
        </w:rPr>
      </w:pPr>
    </w:p>
    <w:sectPr w:rsidR="009A0715" w:rsidRPr="00D30C11" w:rsidSect="00C10954">
      <w:pgSz w:w="11906" w:h="16838"/>
      <w:pgMar w:top="284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56D"/>
    <w:rsid w:val="00037BE2"/>
    <w:rsid w:val="00095EA6"/>
    <w:rsid w:val="001E6652"/>
    <w:rsid w:val="00266402"/>
    <w:rsid w:val="00296D1D"/>
    <w:rsid w:val="00592805"/>
    <w:rsid w:val="00675FEF"/>
    <w:rsid w:val="006B3405"/>
    <w:rsid w:val="00704928"/>
    <w:rsid w:val="007B6E1B"/>
    <w:rsid w:val="0084240D"/>
    <w:rsid w:val="008A2CF0"/>
    <w:rsid w:val="008B1839"/>
    <w:rsid w:val="009A0715"/>
    <w:rsid w:val="00A70DC1"/>
    <w:rsid w:val="00AB3373"/>
    <w:rsid w:val="00BF2E64"/>
    <w:rsid w:val="00BF4946"/>
    <w:rsid w:val="00C10954"/>
    <w:rsid w:val="00C5092C"/>
    <w:rsid w:val="00D30C11"/>
    <w:rsid w:val="00DD456E"/>
    <w:rsid w:val="00E7056D"/>
    <w:rsid w:val="00E74395"/>
    <w:rsid w:val="00EA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B3373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B3373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xfm04303930">
    <w:name w:val="xfm_04303930"/>
    <w:basedOn w:val="a0"/>
    <w:rsid w:val="00C5092C"/>
  </w:style>
  <w:style w:type="character" w:styleId="a5">
    <w:name w:val="Hyperlink"/>
    <w:basedOn w:val="a0"/>
    <w:uiPriority w:val="99"/>
    <w:semiHidden/>
    <w:unhideWhenUsed/>
    <w:rsid w:val="00C5092C"/>
    <w:rPr>
      <w:color w:val="0000FF"/>
      <w:u w:val="single"/>
    </w:rPr>
  </w:style>
  <w:style w:type="character" w:customStyle="1" w:styleId="xfm18330585">
    <w:name w:val="xfm_18330585"/>
    <w:basedOn w:val="a0"/>
    <w:rsid w:val="00C50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-8IMnrAwtY" TargetMode="External"/><Relationship Id="rId4" Type="http://schemas.openxmlformats.org/officeDocument/2006/relationships/hyperlink" Target="https://youtu.be/EBiTjwOiD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13</cp:revision>
  <cp:lastPrinted>2016-05-13T03:22:00Z</cp:lastPrinted>
  <dcterms:created xsi:type="dcterms:W3CDTF">2016-05-04T14:41:00Z</dcterms:created>
  <dcterms:modified xsi:type="dcterms:W3CDTF">2022-05-20T12:17:00Z</dcterms:modified>
</cp:coreProperties>
</file>