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79" w:rsidRDefault="00654F79" w:rsidP="00654F79">
      <w:pPr>
        <w:ind w:left="-66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79" w:rsidRDefault="00654F79" w:rsidP="00654F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Дошкільний навчальний заклад (ясла-садок) №16 «Дружба» комбінованого типу</w:t>
      </w:r>
    </w:p>
    <w:p w:rsidR="00654F79" w:rsidRPr="00D8617B" w:rsidRDefault="00654F79" w:rsidP="00654F7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7813">
        <w:pict>
          <v:line id="_x0000_s1026" style="position:absolute;left:0;text-align:left;z-index:-251656192" from="-9pt,-.15pt" to="477pt,-.15pt" strokeweight="3pt">
            <v:stroke linestyle="thinThin"/>
          </v:line>
        </w:pic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25491  м. Кропивницький, вул. Металургів, 34а, тел. 30-25-64,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dnz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-16@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Код: ЄДРПОУ 32791421</w:t>
      </w:r>
    </w:p>
    <w:p w:rsidR="00654F79" w:rsidRDefault="00654F79" w:rsidP="00654F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654F79" w:rsidRPr="00D8617B" w:rsidRDefault="00654F79" w:rsidP="00654F7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17B">
        <w:rPr>
          <w:rFonts w:ascii="Times New Roman" w:hAnsi="Times New Roman" w:cs="Times New Roman"/>
          <w:b/>
          <w:sz w:val="28"/>
          <w:szCs w:val="28"/>
          <w:lang w:val="uk-UA"/>
        </w:rPr>
        <w:t>від 13.04.2021 року                                                                              № 38/о</w:t>
      </w:r>
    </w:p>
    <w:p w:rsidR="00654F79" w:rsidRPr="0055245A" w:rsidRDefault="00654F79" w:rsidP="00654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5A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і проведення</w:t>
      </w:r>
    </w:p>
    <w:p w:rsidR="00654F79" w:rsidRDefault="00654F79" w:rsidP="00654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5A">
        <w:rPr>
          <w:rFonts w:ascii="Times New Roman" w:hAnsi="Times New Roman" w:cs="Times New Roman"/>
          <w:b/>
          <w:sz w:val="28"/>
          <w:szCs w:val="28"/>
          <w:lang w:val="uk-UA"/>
        </w:rPr>
        <w:t>Тижня знань безпеки життєдіяльності</w:t>
      </w:r>
    </w:p>
    <w:p w:rsidR="00654F79" w:rsidRPr="00D8617B" w:rsidRDefault="00654F79" w:rsidP="00654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F79" w:rsidRPr="00D8617B" w:rsidRDefault="00654F79" w:rsidP="00654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наказу УО</w:t>
      </w:r>
      <w:r w:rsidRPr="007C5C36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Кропивницької міської ради міської ради від 12.04.2020  року  </w:t>
      </w:r>
      <w:r w:rsidRPr="007C5C36">
        <w:rPr>
          <w:rFonts w:ascii="Times New Roman" w:hAnsi="Times New Roman" w:cs="Times New Roman"/>
          <w:sz w:val="28"/>
          <w:lang w:val="uk-UA"/>
        </w:rPr>
        <w:t>№ 175/о</w:t>
      </w:r>
      <w:r w:rsidRPr="007C5C36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і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5C36">
        <w:rPr>
          <w:rFonts w:ascii="Times New Roman" w:hAnsi="Times New Roman" w:cs="Times New Roman"/>
          <w:sz w:val="28"/>
          <w:szCs w:val="28"/>
          <w:lang w:val="uk-UA"/>
        </w:rPr>
        <w:t xml:space="preserve">Тижня знань безпеки життєдіяльності та Дня цивільного </w:t>
      </w:r>
      <w:proofErr w:type="spellStart"/>
      <w:r w:rsidRPr="007C5C36">
        <w:rPr>
          <w:rFonts w:ascii="Times New Roman" w:hAnsi="Times New Roman" w:cs="Times New Roman"/>
          <w:sz w:val="28"/>
          <w:szCs w:val="28"/>
          <w:lang w:val="uk-UA"/>
        </w:rPr>
        <w:t>захисту»</w:t>
      </w:r>
      <w:r w:rsidRPr="0065296B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 w:rsidRPr="0065296B">
        <w:rPr>
          <w:rFonts w:ascii="Times New Roman" w:hAnsi="Times New Roman" w:cs="Times New Roman"/>
          <w:sz w:val="28"/>
          <w:szCs w:val="28"/>
          <w:lang w:val="uk-UA"/>
        </w:rPr>
        <w:t xml:space="preserve"> з метою формуванню навичок безпечної поведінки, навчання дітей діям у різноманітних надзвичайних та екстремальних ситуаціях, надання першої медичної </w:t>
      </w:r>
      <w:proofErr w:type="spellStart"/>
      <w:r w:rsidRPr="0065296B">
        <w:rPr>
          <w:rFonts w:ascii="Times New Roman" w:hAnsi="Times New Roman" w:cs="Times New Roman"/>
          <w:sz w:val="28"/>
          <w:szCs w:val="28"/>
          <w:lang w:val="uk-UA"/>
        </w:rPr>
        <w:t>само-</w:t>
      </w:r>
      <w:proofErr w:type="spellEnd"/>
      <w:r w:rsidRPr="0065296B">
        <w:rPr>
          <w:rFonts w:ascii="Times New Roman" w:hAnsi="Times New Roman" w:cs="Times New Roman"/>
          <w:sz w:val="28"/>
          <w:szCs w:val="28"/>
          <w:lang w:val="uk-UA"/>
        </w:rPr>
        <w:t xml:space="preserve"> та взаємодопомоги</w:t>
      </w:r>
    </w:p>
    <w:p w:rsidR="00654F79" w:rsidRDefault="00654F79" w:rsidP="00654F79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</w:pPr>
      <w:r w:rsidRPr="00D8617B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>НАКАЗУЮ:</w:t>
      </w:r>
    </w:p>
    <w:p w:rsidR="00654F79" w:rsidRPr="00D8617B" w:rsidRDefault="00654F79" w:rsidP="00654F79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654F79" w:rsidRPr="003A635C" w:rsidRDefault="00654F79" w:rsidP="00654F7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A635C">
        <w:rPr>
          <w:rFonts w:ascii="Times New Roman" w:hAnsi="Times New Roman" w:cs="Times New Roman"/>
          <w:color w:val="000000" w:themeColor="text1"/>
          <w:spacing w:val="-40"/>
          <w:sz w:val="28"/>
          <w:szCs w:val="28"/>
          <w:lang w:val="uk-UA"/>
        </w:rPr>
        <w:t xml:space="preserve">1.  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Провести з 26 по 30 квітня 2021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Тиждень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знань безпеки життєдіяльності на тему: «Безпека людини в небезпечних ситуаціях» та Дня цивільного захисту.</w:t>
      </w:r>
    </w:p>
    <w:p w:rsidR="00654F79" w:rsidRDefault="00654F79" w:rsidP="00654F79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54F79" w:rsidRDefault="00654F79" w:rsidP="00654F79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3A635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Вихователю-методисту Полонській Т. П.</w:t>
      </w:r>
      <w:r w:rsidRPr="003A635C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:</w:t>
      </w:r>
    </w:p>
    <w:p w:rsidR="00654F79" w:rsidRDefault="00654F79" w:rsidP="00654F79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</w:p>
    <w:p w:rsidR="00654F79" w:rsidRDefault="00654F79" w:rsidP="00654F79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2.1. Розробити план проведення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Тижня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знань безпеки життєдіяльності на тему: «Безпека людини в небезпечних ситуаціях»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54F79" w:rsidRDefault="00654F79" w:rsidP="00654F79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54F79" w:rsidRPr="003A635C" w:rsidRDefault="00654F79" w:rsidP="00654F79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У період 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26 по 30 квітня 2021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забезпечити проведення Тижня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знань безпеки життєдіяльності на тему: «Безпека людини в небезпечних ситуаціях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654F79" w:rsidRDefault="00654F79" w:rsidP="00654F79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54F79" w:rsidRPr="007C5C36" w:rsidRDefault="00654F79" w:rsidP="00654F79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2.3. Х</w:t>
      </w:r>
      <w:r w:rsidRPr="007C5C3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ід Тижня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розмістити на сайті закладу освіти до 05.05.2021 р</w:t>
      </w:r>
      <w:r w:rsidRPr="007C5C3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</w:p>
    <w:p w:rsidR="00654F79" w:rsidRDefault="00654F79" w:rsidP="00654F79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54F79" w:rsidRPr="003A635C" w:rsidRDefault="00654F79" w:rsidP="00654F79">
      <w:pPr>
        <w:shd w:val="clear" w:color="auto" w:fill="FFFFFF"/>
        <w:tabs>
          <w:tab w:val="left" w:pos="562"/>
        </w:tabs>
        <w:spacing w:after="0"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Pr="003A63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наказу залишаю за собою.</w:t>
      </w:r>
    </w:p>
    <w:p w:rsidR="00654F79" w:rsidRPr="003A635C" w:rsidRDefault="00654F79" w:rsidP="00654F79">
      <w:pPr>
        <w:shd w:val="clear" w:color="auto" w:fill="FFFFFF"/>
        <w:tabs>
          <w:tab w:val="left" w:pos="596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val="uk-UA"/>
        </w:rPr>
      </w:pPr>
    </w:p>
    <w:p w:rsidR="00654F79" w:rsidRPr="003A635C" w:rsidRDefault="00654F79" w:rsidP="00654F79">
      <w:pPr>
        <w:shd w:val="clear" w:color="auto" w:fill="FFFFFF"/>
        <w:tabs>
          <w:tab w:val="left" w:pos="596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635C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lang w:val="uk-UA"/>
        </w:rPr>
        <w:t xml:space="preserve">Вихователь-методист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lang w:val="uk-UA"/>
        </w:rPr>
        <w:t>Тетяна Полонська</w:t>
      </w:r>
    </w:p>
    <w:p w:rsidR="00654F79" w:rsidRPr="003A635C" w:rsidRDefault="00654F79" w:rsidP="00654F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54F79" w:rsidRDefault="00654F79" w:rsidP="00654F79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54F79" w:rsidRDefault="00654F79" w:rsidP="00654F79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A8118C" w:rsidRDefault="00A8118C"/>
    <w:sectPr w:rsidR="00A8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54F79"/>
    <w:rsid w:val="00654F79"/>
    <w:rsid w:val="00A8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</dc:creator>
  <cp:keywords/>
  <dc:description/>
  <cp:lastModifiedBy>Anatol</cp:lastModifiedBy>
  <cp:revision>3</cp:revision>
  <dcterms:created xsi:type="dcterms:W3CDTF">2021-04-29T08:49:00Z</dcterms:created>
  <dcterms:modified xsi:type="dcterms:W3CDTF">2021-04-29T08:59:00Z</dcterms:modified>
</cp:coreProperties>
</file>